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DD9">
        <w:rPr>
          <w:rFonts w:ascii="Times New Roman" w:hAnsi="Times New Roman" w:cs="Times New Roman"/>
          <w:sz w:val="28"/>
          <w:szCs w:val="28"/>
        </w:rPr>
        <w:t xml:space="preserve">ОГБУК </w:t>
      </w:r>
      <w:r>
        <w:rPr>
          <w:rFonts w:ascii="Times New Roman" w:hAnsi="Times New Roman" w:cs="Times New Roman"/>
          <w:sz w:val="28"/>
          <w:szCs w:val="28"/>
        </w:rPr>
        <w:t>«Астраханская областная научная библиотека им. Н.К. Крупской»</w:t>
      </w: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научно – исследовательской и методической работы</w:t>
      </w: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Pr="00D36B80" w:rsidRDefault="00813DD9" w:rsidP="00813D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3DD9" w:rsidRPr="00D36B80" w:rsidRDefault="00813DD9" w:rsidP="00813DD9">
      <w:pPr>
        <w:jc w:val="center"/>
        <w:rPr>
          <w:rFonts w:ascii="Times New Roman" w:hAnsi="Times New Roman" w:cs="Times New Roman"/>
          <w:sz w:val="32"/>
          <w:szCs w:val="32"/>
        </w:rPr>
      </w:pPr>
      <w:r w:rsidRPr="00D36B80">
        <w:rPr>
          <w:rFonts w:ascii="Times New Roman" w:hAnsi="Times New Roman" w:cs="Times New Roman"/>
          <w:sz w:val="32"/>
          <w:szCs w:val="32"/>
        </w:rPr>
        <w:t>БИБЛИОТЕЧНАЯ ПАНОРАМА</w:t>
      </w: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DD9" w:rsidRDefault="00813DD9" w:rsidP="00813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Астрахань, 2014 </w:t>
      </w:r>
    </w:p>
    <w:p w:rsidR="004C18C3" w:rsidRPr="00D36B80" w:rsidRDefault="00E63C5F" w:rsidP="00E63C5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36B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Ахтубинский</w:t>
      </w:r>
      <w:proofErr w:type="spellEnd"/>
      <w:r w:rsidRPr="00D36B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E63C5F" w:rsidRDefault="00E63C5F" w:rsidP="00E63C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3C5F">
        <w:rPr>
          <w:rFonts w:ascii="Times New Roman" w:hAnsi="Times New Roman" w:cs="Times New Roman"/>
          <w:sz w:val="28"/>
          <w:szCs w:val="28"/>
        </w:rPr>
        <w:t>Деятельность библиотек района выстраивалась на основе работы по приоритетным направлениям библиотечного обслуживания.</w:t>
      </w:r>
    </w:p>
    <w:p w:rsidR="00E63C5F" w:rsidRPr="00E63C5F" w:rsidRDefault="00E63C5F" w:rsidP="00E63C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Способствовать формированию у пользователей собственных политических и экономических взглядов, умению правильно оценивать события, происходящие в мире </w:t>
      </w:r>
      <w:r w:rsidR="00C63147">
        <w:rPr>
          <w:rFonts w:ascii="Times New Roman" w:hAnsi="Times New Roman" w:cs="Times New Roman"/>
          <w:sz w:val="28"/>
          <w:szCs w:val="28"/>
        </w:rPr>
        <w:t>помогали: час правовых знаний «Свободные выборы – показатель развития демократического общества» (ЦБ); круглый стол «Государство, общество личность» (В-</w:t>
      </w:r>
      <w:proofErr w:type="spellStart"/>
      <w:r w:rsidR="00C63147">
        <w:rPr>
          <w:rFonts w:ascii="Times New Roman" w:hAnsi="Times New Roman" w:cs="Times New Roman"/>
          <w:sz w:val="28"/>
          <w:szCs w:val="28"/>
        </w:rPr>
        <w:t>Баскунчакская</w:t>
      </w:r>
      <w:proofErr w:type="spellEnd"/>
      <w:r w:rsidR="00C63147">
        <w:rPr>
          <w:rFonts w:ascii="Times New Roman" w:hAnsi="Times New Roman" w:cs="Times New Roman"/>
          <w:sz w:val="28"/>
          <w:szCs w:val="28"/>
        </w:rPr>
        <w:t xml:space="preserve"> с/б-ка); урок – практикум «Товар и деньги» (Успенская с/б-ка) и др.</w:t>
      </w:r>
    </w:p>
    <w:p w:rsidR="00E63C5F" w:rsidRDefault="00623F99" w:rsidP="00E63C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приоритетных направлений работы библиотек района остается и обеспечение доступа граждан к достоверной и полной правовой информации: </w:t>
      </w:r>
      <w:r w:rsidR="00A73021">
        <w:rPr>
          <w:rFonts w:ascii="Times New Roman" w:hAnsi="Times New Roman" w:cs="Times New Roman"/>
          <w:sz w:val="28"/>
          <w:szCs w:val="28"/>
        </w:rPr>
        <w:t>турнир знатоков права «Азбука прав ребенка»</w:t>
      </w:r>
      <w:r w:rsidR="008E79CD">
        <w:rPr>
          <w:rFonts w:ascii="Times New Roman" w:hAnsi="Times New Roman" w:cs="Times New Roman"/>
          <w:sz w:val="28"/>
          <w:szCs w:val="28"/>
        </w:rPr>
        <w:t xml:space="preserve"> (Н-Николаевская с/б-ка); ситуативная игра «Лабиринты права» (ЦБ); интеллектуально-правовая игра ко дню молодого избирателя «Сегодня ученик – завтра избиратель» (</w:t>
      </w:r>
      <w:proofErr w:type="spellStart"/>
      <w:r w:rsidR="008E79CD">
        <w:rPr>
          <w:rFonts w:ascii="Times New Roman" w:hAnsi="Times New Roman" w:cs="Times New Roman"/>
          <w:sz w:val="28"/>
          <w:szCs w:val="28"/>
        </w:rPr>
        <w:t>Сокрутовская</w:t>
      </w:r>
      <w:proofErr w:type="spellEnd"/>
      <w:r w:rsidR="008E79CD">
        <w:rPr>
          <w:rFonts w:ascii="Times New Roman" w:hAnsi="Times New Roman" w:cs="Times New Roman"/>
          <w:sz w:val="28"/>
          <w:szCs w:val="28"/>
        </w:rPr>
        <w:t xml:space="preserve"> с/б-ка). </w:t>
      </w:r>
    </w:p>
    <w:p w:rsidR="008E79CD" w:rsidRDefault="008E79CD" w:rsidP="00E63C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патриотического воспитания основной комплекс мероприятий был посвящен 70-летию </w:t>
      </w:r>
      <w:r w:rsidR="00687A9E">
        <w:rPr>
          <w:rFonts w:ascii="Times New Roman" w:hAnsi="Times New Roman" w:cs="Times New Roman"/>
          <w:sz w:val="28"/>
          <w:szCs w:val="28"/>
        </w:rPr>
        <w:t>со дня разгрома советскими войсками немецко-фашистск</w:t>
      </w:r>
      <w:r w:rsidR="00F726E6">
        <w:rPr>
          <w:rFonts w:ascii="Times New Roman" w:hAnsi="Times New Roman" w:cs="Times New Roman"/>
          <w:sz w:val="28"/>
          <w:szCs w:val="28"/>
        </w:rPr>
        <w:t xml:space="preserve">их войск в Сталинградской битве: </w:t>
      </w:r>
      <w:proofErr w:type="spellStart"/>
      <w:r w:rsidR="00F726E6">
        <w:rPr>
          <w:rFonts w:ascii="Times New Roman" w:hAnsi="Times New Roman" w:cs="Times New Roman"/>
          <w:sz w:val="28"/>
          <w:szCs w:val="28"/>
        </w:rPr>
        <w:t>видеолекторий</w:t>
      </w:r>
      <w:proofErr w:type="spellEnd"/>
      <w:r w:rsidR="00F726E6">
        <w:rPr>
          <w:rFonts w:ascii="Times New Roman" w:hAnsi="Times New Roman" w:cs="Times New Roman"/>
          <w:sz w:val="28"/>
          <w:szCs w:val="28"/>
        </w:rPr>
        <w:t xml:space="preserve"> «Подвиг вошедший в века» (ЦБ); литературно-музыкальный видеоролик «Сталинградская битва в воспоминаниях и письмах» (</w:t>
      </w:r>
      <w:proofErr w:type="spellStart"/>
      <w:r w:rsidR="00F726E6">
        <w:rPr>
          <w:rFonts w:ascii="Times New Roman" w:hAnsi="Times New Roman" w:cs="Times New Roman"/>
          <w:sz w:val="28"/>
          <w:szCs w:val="28"/>
        </w:rPr>
        <w:t>Капустиноярская</w:t>
      </w:r>
      <w:proofErr w:type="spellEnd"/>
      <w:r w:rsidR="00F726E6">
        <w:rPr>
          <w:rFonts w:ascii="Times New Roman" w:hAnsi="Times New Roman" w:cs="Times New Roman"/>
          <w:sz w:val="28"/>
          <w:szCs w:val="28"/>
        </w:rPr>
        <w:t xml:space="preserve"> д/б-ка); устный журнал «Там, где кипела Волга» (</w:t>
      </w:r>
      <w:proofErr w:type="spellStart"/>
      <w:r w:rsidR="00F726E6">
        <w:rPr>
          <w:rFonts w:ascii="Times New Roman" w:hAnsi="Times New Roman" w:cs="Times New Roman"/>
          <w:sz w:val="28"/>
          <w:szCs w:val="28"/>
        </w:rPr>
        <w:t>Пологозаймищенская</w:t>
      </w:r>
      <w:proofErr w:type="spellEnd"/>
      <w:r w:rsidR="00F726E6">
        <w:rPr>
          <w:rFonts w:ascii="Times New Roman" w:hAnsi="Times New Roman" w:cs="Times New Roman"/>
          <w:sz w:val="28"/>
          <w:szCs w:val="28"/>
        </w:rPr>
        <w:t xml:space="preserve"> с/б-ка). </w:t>
      </w:r>
    </w:p>
    <w:p w:rsidR="00F726E6" w:rsidRDefault="00F726E6" w:rsidP="00E63C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2013 году (27 декабря 1943 г.) исполнилось 70 лет со дня основания Астраханской области. Прошлое и настоящее региона, опыт предшествующих поколений, их традиции, быт, обычаи – все это стало темой библиотечных мероприятий, посвященных юбилейной дате: историко-краеведческого экскурса «Астрахань сквозь времена и годы»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литературного калейдоскопа «День краеведческой книги»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краеведческого дилижанса «Провинциальные сюжеты»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Капустиноярская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краеведческой мозаики «Из памяти старожилов»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с/б-ка). </w:t>
      </w:r>
    </w:p>
    <w:p w:rsidR="00570FD5" w:rsidRDefault="00570FD5" w:rsidP="00E63C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Год охраны окружающей среды важным было донести до молодых людей, что они должны быть патриотами – любить и защищать природу родного края, </w:t>
      </w:r>
      <w:r>
        <w:rPr>
          <w:rFonts w:ascii="Times New Roman" w:hAnsi="Times New Roman" w:cs="Times New Roman"/>
          <w:sz w:val="28"/>
          <w:szCs w:val="28"/>
        </w:rPr>
        <w:br/>
        <w:t>России, что экологическое завтра страны находится в руках каждого из них: эко – спектакль «Защищай! Береги! Умножай!»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эко-акция «10 золотых заповедей сохранения природы»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Верблюженская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литературный экскурс по произведениям Пришвина, Паустовского,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«Эти книжные страницы в мир природы приведут»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 и др.</w:t>
      </w:r>
    </w:p>
    <w:p w:rsidR="00E017FB" w:rsidRDefault="00E017FB" w:rsidP="00E63C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Приоритетное направление профилактики асоциальных явлений – «позитивная профилактика», подразумевающая новое осмысление библиотекарями форм и методов деятельности в данном направлении. 1 декабря прошла ежегодная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PROMO</w:t>
      </w:r>
      <w:r>
        <w:rPr>
          <w:rFonts w:ascii="Times New Roman" w:hAnsi="Times New Roman" w:cs="Times New Roman"/>
          <w:sz w:val="28"/>
          <w:szCs w:val="28"/>
        </w:rPr>
        <w:t xml:space="preserve"> – акция «Стоп негативу, дорогу позитиву!», организованная центральной библиотекой. Ко Дню физкультурника во всех библиотеках района прошла неделя «За здоровый образ жизни». </w:t>
      </w:r>
    </w:p>
    <w:p w:rsidR="00E017FB" w:rsidRDefault="00E017FB" w:rsidP="00E63C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Попытка открыть читателям шедевры мировой литературы, музыки, живописи, разбудить любовь к прекрасному, способствовать развитию культурной личности – таковы задачи библиотек района в рамках воспитания эстетической культуры и работы с художественной литературой. Основной комплекс мероприятий был проведен в рамках юбилейных дат. Так, интегрированное мероприятие (литературно-музыкальная композиция + видеофильм) «На обнаженных нервах» было подготовлено ЦБ в рамках 75-летия со дня рождения В.С. Высоцкого; вечер-знакомство «Великий композитор»</w:t>
      </w:r>
      <w:r w:rsidR="00817D8A">
        <w:rPr>
          <w:rFonts w:ascii="Times New Roman" w:hAnsi="Times New Roman" w:cs="Times New Roman"/>
          <w:sz w:val="28"/>
          <w:szCs w:val="28"/>
        </w:rPr>
        <w:t xml:space="preserve"> был приурочен к 140-летию С.В. Рахманинова (</w:t>
      </w:r>
      <w:proofErr w:type="spellStart"/>
      <w:r w:rsidR="00817D8A">
        <w:rPr>
          <w:rFonts w:ascii="Times New Roman" w:hAnsi="Times New Roman" w:cs="Times New Roman"/>
          <w:sz w:val="28"/>
          <w:szCs w:val="28"/>
        </w:rPr>
        <w:t>Удаченская</w:t>
      </w:r>
      <w:proofErr w:type="spellEnd"/>
      <w:r w:rsidR="00817D8A">
        <w:rPr>
          <w:rFonts w:ascii="Times New Roman" w:hAnsi="Times New Roman" w:cs="Times New Roman"/>
          <w:sz w:val="28"/>
          <w:szCs w:val="28"/>
        </w:rPr>
        <w:t xml:space="preserve"> с/б-ка); познавательная викторина «В мастерской художника» была посвящена 135-летию со дня рождения Б.М. </w:t>
      </w:r>
      <w:proofErr w:type="spellStart"/>
      <w:r w:rsidR="00817D8A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="00817D8A">
        <w:rPr>
          <w:rFonts w:ascii="Times New Roman" w:hAnsi="Times New Roman" w:cs="Times New Roman"/>
          <w:sz w:val="28"/>
          <w:szCs w:val="28"/>
        </w:rPr>
        <w:t xml:space="preserve"> (В-</w:t>
      </w:r>
      <w:proofErr w:type="spellStart"/>
      <w:r w:rsidR="00817D8A">
        <w:rPr>
          <w:rFonts w:ascii="Times New Roman" w:hAnsi="Times New Roman" w:cs="Times New Roman"/>
          <w:sz w:val="28"/>
          <w:szCs w:val="28"/>
        </w:rPr>
        <w:t>Баскунчакская</w:t>
      </w:r>
      <w:proofErr w:type="spellEnd"/>
      <w:r w:rsidR="00817D8A">
        <w:rPr>
          <w:rFonts w:ascii="Times New Roman" w:hAnsi="Times New Roman" w:cs="Times New Roman"/>
          <w:sz w:val="28"/>
          <w:szCs w:val="28"/>
        </w:rPr>
        <w:t xml:space="preserve"> с/б-ка).</w:t>
      </w:r>
    </w:p>
    <w:p w:rsidR="00817D8A" w:rsidRDefault="00817D8A" w:rsidP="00E63C5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8A" w:rsidRPr="00D36B80" w:rsidRDefault="00817D8A" w:rsidP="00817D8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B80">
        <w:rPr>
          <w:rFonts w:ascii="Times New Roman" w:hAnsi="Times New Roman" w:cs="Times New Roman"/>
          <w:b/>
          <w:sz w:val="28"/>
          <w:szCs w:val="28"/>
          <w:u w:val="single"/>
        </w:rPr>
        <w:t>г. Ахтубинск</w:t>
      </w:r>
    </w:p>
    <w:p w:rsidR="00817D8A" w:rsidRDefault="00817D8A" w:rsidP="00817D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внимание библиотеки г. Ахтубинска уделяли рекламной деятельности, позиционируя себя в читательской среде. В этой работе библиотеки придерживались трех принципов: чтение – это польза, чтение – это удовольствие, библиотека – открытый мир. Среди форм – выставка – реклама «С новой книгой назначена встреча» (гор. б-</w:t>
      </w:r>
      <w:r w:rsidR="00ED1CD6">
        <w:rPr>
          <w:rFonts w:ascii="Times New Roman" w:hAnsi="Times New Roman" w:cs="Times New Roman"/>
          <w:sz w:val="28"/>
          <w:szCs w:val="28"/>
        </w:rPr>
        <w:t>ка №</w:t>
      </w:r>
      <w:r>
        <w:rPr>
          <w:rFonts w:ascii="Times New Roman" w:hAnsi="Times New Roman" w:cs="Times New Roman"/>
          <w:sz w:val="28"/>
          <w:szCs w:val="28"/>
        </w:rPr>
        <w:t>2); «Лучшие книги года» (гор. б-ка №3); экскурсия «Библиотека знакомая и незнакомая» (гор. б-ка №1); день открытых дверей «Всей семьей в библиотеку» (гор. б-ка №4).</w:t>
      </w:r>
    </w:p>
    <w:p w:rsidR="00817D8A" w:rsidRDefault="00817D8A" w:rsidP="00817D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течении года городские библиотеки осуществляли свою деятельность по приоритетным направлениям. Одно из них – информационное обслуживание населения по вопросам охраны природы, состояния окружающей среды. Предпочтение специалисты библиотек отдавали выставочной работе: выставка – набат «Что оставим потомкам?» (гор. б-ка №2); выставка – путешествие «По заповедникам и национальным паркам» (гор. б-ка № 3); выставка – викторина «Экология предмет: интересно или нет?» (</w:t>
      </w:r>
      <w:r w:rsidR="00ED1CD6">
        <w:rPr>
          <w:rFonts w:ascii="Times New Roman" w:hAnsi="Times New Roman" w:cs="Times New Roman"/>
          <w:sz w:val="28"/>
          <w:szCs w:val="28"/>
        </w:rPr>
        <w:t>гор. б-ка №</w:t>
      </w:r>
      <w:r>
        <w:rPr>
          <w:rFonts w:ascii="Times New Roman" w:hAnsi="Times New Roman" w:cs="Times New Roman"/>
          <w:sz w:val="28"/>
          <w:szCs w:val="28"/>
        </w:rPr>
        <w:t>1); выставка – сигнал «</w:t>
      </w:r>
      <w:r w:rsidR="00BF7FDD">
        <w:rPr>
          <w:rFonts w:ascii="Times New Roman" w:hAnsi="Times New Roman" w:cs="Times New Roman"/>
          <w:sz w:val="28"/>
          <w:szCs w:val="28"/>
        </w:rPr>
        <w:t>Поющие барханы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7FDD">
        <w:rPr>
          <w:rFonts w:ascii="Times New Roman" w:hAnsi="Times New Roman" w:cs="Times New Roman"/>
          <w:sz w:val="28"/>
          <w:szCs w:val="28"/>
        </w:rPr>
        <w:t xml:space="preserve"> (в рамках десятилетия ООН, посвященного пустыням и борьбе с опустыниванием) – гор. б-ка №4.</w:t>
      </w:r>
    </w:p>
    <w:p w:rsidR="00BF7FDD" w:rsidRDefault="00BF7FDD" w:rsidP="00817D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Специалисты городских библиотек прилагали большие усилия, чтобы патриотическая и историческая книга заняла достойное место в жизни молодых читателей: выставка – память «Это страшное слово Блокада» - к 70-летию снятия блокады Ленинграда (гор.</w:t>
      </w:r>
      <w:r w:rsidR="00ED1CD6">
        <w:rPr>
          <w:rFonts w:ascii="Times New Roman" w:hAnsi="Times New Roman" w:cs="Times New Roman"/>
          <w:sz w:val="28"/>
          <w:szCs w:val="28"/>
        </w:rPr>
        <w:t xml:space="preserve"> б-ка №</w:t>
      </w:r>
      <w:r>
        <w:rPr>
          <w:rFonts w:ascii="Times New Roman" w:hAnsi="Times New Roman" w:cs="Times New Roman"/>
          <w:sz w:val="28"/>
          <w:szCs w:val="28"/>
        </w:rPr>
        <w:t>2); «Ты выстоял мой Сталинград» - к 70-летию Победы в Сталинградской битве (</w:t>
      </w:r>
      <w:r w:rsidR="00ED1CD6">
        <w:rPr>
          <w:rFonts w:ascii="Times New Roman" w:hAnsi="Times New Roman" w:cs="Times New Roman"/>
          <w:sz w:val="28"/>
          <w:szCs w:val="28"/>
        </w:rPr>
        <w:t>гор. б-ка №</w:t>
      </w:r>
      <w:r>
        <w:rPr>
          <w:rFonts w:ascii="Times New Roman" w:hAnsi="Times New Roman" w:cs="Times New Roman"/>
          <w:sz w:val="28"/>
          <w:szCs w:val="28"/>
        </w:rPr>
        <w:t>4); выставка – история «Три века Северной столицы» - к 310-летию со дня основания Санкт – Петербурга (</w:t>
      </w:r>
      <w:r w:rsidR="00ED1CD6">
        <w:rPr>
          <w:rFonts w:ascii="Times New Roman" w:hAnsi="Times New Roman" w:cs="Times New Roman"/>
          <w:sz w:val="28"/>
          <w:szCs w:val="28"/>
        </w:rPr>
        <w:t>гор. б-ка №</w:t>
      </w:r>
      <w:r>
        <w:rPr>
          <w:rFonts w:ascii="Times New Roman" w:hAnsi="Times New Roman" w:cs="Times New Roman"/>
          <w:sz w:val="28"/>
          <w:szCs w:val="28"/>
        </w:rPr>
        <w:t>4).</w:t>
      </w:r>
    </w:p>
    <w:p w:rsidR="00BF7FDD" w:rsidRDefault="00BF7FDD" w:rsidP="00817D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Прививать молодому поколению первоначальные навыки правовой культуры помогали сле</w:t>
      </w:r>
      <w:r w:rsidR="001D03E0">
        <w:rPr>
          <w:rFonts w:ascii="Times New Roman" w:hAnsi="Times New Roman" w:cs="Times New Roman"/>
          <w:sz w:val="28"/>
          <w:szCs w:val="28"/>
        </w:rPr>
        <w:t>дующие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урок права «Гражданин своего Отечества» (гор. б-ка №1); час информации «Общество, я, право» (гор.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б-ка); час общения «Конституция: что мы знаем о ней?» (гор. б-ка №4). </w:t>
      </w:r>
    </w:p>
    <w:p w:rsidR="006D275D" w:rsidRDefault="006D275D" w:rsidP="00817D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Тематика мероприятий краеведческой направленности – традиции и обычаи населения региона, литературная жизнь и юбилейные даты поэтов и писателей, обращение к прошлому и освещение различных аспектов современности:</w:t>
      </w:r>
      <w:r w:rsidR="008D4D6C">
        <w:rPr>
          <w:rFonts w:ascii="Times New Roman" w:hAnsi="Times New Roman" w:cs="Times New Roman"/>
          <w:sz w:val="28"/>
          <w:szCs w:val="28"/>
        </w:rPr>
        <w:t xml:space="preserve"> краеведческие чтения «Наш край в стихах и прозе» (гор. б-ка №1); литературно-художественный вернисаж «Гор</w:t>
      </w:r>
      <w:r w:rsidR="00056329">
        <w:rPr>
          <w:rFonts w:ascii="Times New Roman" w:hAnsi="Times New Roman" w:cs="Times New Roman"/>
          <w:sz w:val="28"/>
          <w:szCs w:val="28"/>
        </w:rPr>
        <w:t>о</w:t>
      </w:r>
      <w:r w:rsidR="008D4D6C">
        <w:rPr>
          <w:rFonts w:ascii="Times New Roman" w:hAnsi="Times New Roman" w:cs="Times New Roman"/>
          <w:sz w:val="28"/>
          <w:szCs w:val="28"/>
        </w:rPr>
        <w:t xml:space="preserve">д у тихой реки: Астрахань </w:t>
      </w:r>
      <w:proofErr w:type="spellStart"/>
      <w:r w:rsidR="008D4D6C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="008D4D6C">
        <w:rPr>
          <w:rFonts w:ascii="Times New Roman" w:hAnsi="Times New Roman" w:cs="Times New Roman"/>
          <w:sz w:val="28"/>
          <w:szCs w:val="28"/>
        </w:rPr>
        <w:t>» (гор. б-ка №4); фольклорно-экологический урок «В краю степных ковылей» (гор. б-ка №4).</w:t>
      </w:r>
    </w:p>
    <w:p w:rsidR="008D4D6C" w:rsidRDefault="008D4D6C" w:rsidP="00817D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1CD6">
        <w:rPr>
          <w:rFonts w:ascii="Times New Roman" w:hAnsi="Times New Roman" w:cs="Times New Roman"/>
          <w:sz w:val="28"/>
          <w:szCs w:val="28"/>
        </w:rPr>
        <w:t>Разноплановые по форме и содержанию мероприятия были проведены городскими библиотеками в рамках юбилейных дат литераторов и деятелей искусств: литературное кафе «У графа Толстого» (гор. б-ка №2)</w:t>
      </w:r>
      <w:r w:rsidR="00965CDB">
        <w:rPr>
          <w:rFonts w:ascii="Times New Roman" w:hAnsi="Times New Roman" w:cs="Times New Roman"/>
          <w:sz w:val="28"/>
          <w:szCs w:val="28"/>
        </w:rPr>
        <w:t xml:space="preserve">; час искусства «Всемирная слава Федора Шаляпина» - 140-летию со дня рождения (гор. </w:t>
      </w:r>
      <w:proofErr w:type="spellStart"/>
      <w:r w:rsidR="00965CDB">
        <w:rPr>
          <w:rFonts w:ascii="Times New Roman" w:hAnsi="Times New Roman" w:cs="Times New Roman"/>
          <w:sz w:val="28"/>
          <w:szCs w:val="28"/>
        </w:rPr>
        <w:t>юнош</w:t>
      </w:r>
      <w:proofErr w:type="spellEnd"/>
      <w:r w:rsidR="00965CDB">
        <w:rPr>
          <w:rFonts w:ascii="Times New Roman" w:hAnsi="Times New Roman" w:cs="Times New Roman"/>
          <w:sz w:val="28"/>
          <w:szCs w:val="28"/>
        </w:rPr>
        <w:t>. б-ка); выставка – вернисаж «Сказочная живопись В.М. Васнецова» - к 165-летию со дня рождения русского художника (гор. б-ка №4).</w:t>
      </w:r>
    </w:p>
    <w:p w:rsidR="00F65CD4" w:rsidRDefault="00F65CD4" w:rsidP="00817D8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CD4" w:rsidRPr="00D36B80" w:rsidRDefault="00F65CD4" w:rsidP="00F65CD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B80">
        <w:rPr>
          <w:rFonts w:ascii="Times New Roman" w:hAnsi="Times New Roman" w:cs="Times New Roman"/>
          <w:b/>
          <w:sz w:val="28"/>
          <w:szCs w:val="28"/>
          <w:u w:val="single"/>
        </w:rPr>
        <w:t>Володарский район</w:t>
      </w:r>
    </w:p>
    <w:p w:rsidR="00F65CD4" w:rsidRDefault="00F65CD4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</w:t>
      </w:r>
      <w:r w:rsidR="00056329">
        <w:rPr>
          <w:rFonts w:ascii="Times New Roman" w:hAnsi="Times New Roman" w:cs="Times New Roman"/>
          <w:sz w:val="28"/>
          <w:szCs w:val="28"/>
        </w:rPr>
        <w:t xml:space="preserve">приоритетных направлений в деятельности библиотек района по-прежнему остается краеведение. В 2013 году ЦБ был разработан проект «Переплетенье наших общих судеб», цель которого популяризация творческого наследия земляков, знакомство с их жизнью, творчеством, с историей и культурой народа. </w:t>
      </w:r>
    </w:p>
    <w:p w:rsidR="00056329" w:rsidRDefault="00056329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районе прошло ежегодное вручение премии им.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Чашечникова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 его 80-летия «И буду жить в своем народе…»</w:t>
      </w:r>
      <w:r w:rsidR="00D31EA5">
        <w:rPr>
          <w:rFonts w:ascii="Times New Roman" w:hAnsi="Times New Roman" w:cs="Times New Roman"/>
          <w:sz w:val="28"/>
          <w:szCs w:val="28"/>
        </w:rPr>
        <w:t>. Лауреатом премии в номинации «Профессиональный поэт» признан московский литератор, редактор журнала «Российский колокол» - М.А. Замшев. Премия в номинации «Самодеятельный поэт» присуждена Шашкиной Е.В.</w:t>
      </w:r>
      <w:r w:rsidR="001F3B5D">
        <w:rPr>
          <w:rFonts w:ascii="Times New Roman" w:hAnsi="Times New Roman" w:cs="Times New Roman"/>
          <w:sz w:val="28"/>
          <w:szCs w:val="28"/>
        </w:rPr>
        <w:t>,</w:t>
      </w:r>
      <w:r w:rsidR="00D31EA5">
        <w:rPr>
          <w:rFonts w:ascii="Times New Roman" w:hAnsi="Times New Roman" w:cs="Times New Roman"/>
          <w:sz w:val="28"/>
          <w:szCs w:val="28"/>
        </w:rPr>
        <w:t xml:space="preserve"> учителю русского языка и литературы Володарской СОШ № 2. </w:t>
      </w:r>
    </w:p>
    <w:p w:rsidR="00D31EA5" w:rsidRDefault="00D31EA5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форме литературно-музыкального вечера</w:t>
      </w:r>
      <w:r w:rsidR="006C54ED">
        <w:rPr>
          <w:rFonts w:ascii="Times New Roman" w:hAnsi="Times New Roman" w:cs="Times New Roman"/>
          <w:sz w:val="28"/>
          <w:szCs w:val="28"/>
        </w:rPr>
        <w:t xml:space="preserve"> «Так и живу на солнечной земле…» (</w:t>
      </w:r>
      <w:proofErr w:type="spellStart"/>
      <w:r w:rsidR="006C54ED">
        <w:rPr>
          <w:rFonts w:ascii="Times New Roman" w:hAnsi="Times New Roman" w:cs="Times New Roman"/>
          <w:sz w:val="28"/>
          <w:szCs w:val="28"/>
        </w:rPr>
        <w:t>Алтынжарская</w:t>
      </w:r>
      <w:proofErr w:type="spellEnd"/>
      <w:r w:rsidR="006C54ED">
        <w:rPr>
          <w:rFonts w:ascii="Times New Roman" w:hAnsi="Times New Roman" w:cs="Times New Roman"/>
          <w:sz w:val="28"/>
          <w:szCs w:val="28"/>
        </w:rPr>
        <w:t xml:space="preserve"> с/б-ка) прошло вручение очередной ежегодной премии им. М. </w:t>
      </w:r>
      <w:proofErr w:type="spellStart"/>
      <w:r w:rsidR="006C54ED">
        <w:rPr>
          <w:rFonts w:ascii="Times New Roman" w:hAnsi="Times New Roman" w:cs="Times New Roman"/>
          <w:sz w:val="28"/>
          <w:szCs w:val="28"/>
        </w:rPr>
        <w:t>Утежанова</w:t>
      </w:r>
      <w:proofErr w:type="spellEnd"/>
      <w:r w:rsidR="006C54ED">
        <w:rPr>
          <w:rFonts w:ascii="Times New Roman" w:hAnsi="Times New Roman" w:cs="Times New Roman"/>
          <w:sz w:val="28"/>
          <w:szCs w:val="28"/>
        </w:rPr>
        <w:t xml:space="preserve">. Лауреатами </w:t>
      </w:r>
      <w:r w:rsidR="00E335AC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0A69AD">
        <w:rPr>
          <w:rFonts w:ascii="Times New Roman" w:hAnsi="Times New Roman" w:cs="Times New Roman"/>
          <w:sz w:val="28"/>
          <w:szCs w:val="28"/>
        </w:rPr>
        <w:t xml:space="preserve">стали: Г. Васильев, астраханский писатель и Х. </w:t>
      </w:r>
      <w:proofErr w:type="spellStart"/>
      <w:r w:rsidR="000A69AD">
        <w:rPr>
          <w:rFonts w:ascii="Times New Roman" w:hAnsi="Times New Roman" w:cs="Times New Roman"/>
          <w:sz w:val="28"/>
          <w:szCs w:val="28"/>
        </w:rPr>
        <w:t>Наурызгалиев</w:t>
      </w:r>
      <w:proofErr w:type="spellEnd"/>
      <w:r w:rsidR="000A69AD">
        <w:rPr>
          <w:rFonts w:ascii="Times New Roman" w:hAnsi="Times New Roman" w:cs="Times New Roman"/>
          <w:sz w:val="28"/>
          <w:szCs w:val="28"/>
        </w:rPr>
        <w:t>, литератор из Володарского района.</w:t>
      </w:r>
    </w:p>
    <w:p w:rsidR="000A69AD" w:rsidRDefault="000A69AD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Интересен опыт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с/б-ки в данном направлении, которая проводит еженедельные краеведческие среды: день историко-краеведческой книги «Астраханский край величавый с далеких петровских времен», исторический час «Астраханский край: события и даты» и др. </w:t>
      </w:r>
    </w:p>
    <w:p w:rsidR="000A69AD" w:rsidRDefault="000A69AD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Впервые в районе прошла социально-культурная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2013»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фантастиш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фантастическая ночь в библиотеке». Гостей встречали фея, кот бегемот, зомби и ведьма, которые раздавали буклеты об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«10 книг, которые перевернули мое сознание» (по опросам любителей фантастики на сайте любителей фантастики)</w:t>
      </w:r>
      <w:r w:rsidR="005335D7">
        <w:rPr>
          <w:rFonts w:ascii="Times New Roman" w:hAnsi="Times New Roman" w:cs="Times New Roman"/>
          <w:sz w:val="28"/>
          <w:szCs w:val="28"/>
        </w:rPr>
        <w:t xml:space="preserve">; была оформлена выставка – предложение «Галерея фантастики». В </w:t>
      </w:r>
      <w:proofErr w:type="spellStart"/>
      <w:r w:rsidR="005335D7">
        <w:rPr>
          <w:rFonts w:ascii="Times New Roman" w:hAnsi="Times New Roman" w:cs="Times New Roman"/>
          <w:sz w:val="28"/>
          <w:szCs w:val="28"/>
        </w:rPr>
        <w:t>ЦОДе</w:t>
      </w:r>
      <w:proofErr w:type="spellEnd"/>
      <w:r w:rsidR="005335D7">
        <w:rPr>
          <w:rFonts w:ascii="Times New Roman" w:hAnsi="Times New Roman" w:cs="Times New Roman"/>
          <w:sz w:val="28"/>
          <w:szCs w:val="28"/>
        </w:rPr>
        <w:t xml:space="preserve"> всем любителям таинственного, необычного был предложен фильм «Астрахань мистическая». Все желающие были приглашены на литературно-художественный журнал «Фантастика на все времена». </w:t>
      </w:r>
    </w:p>
    <w:p w:rsidR="005335D7" w:rsidRDefault="005335D7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Мероприятия, проводимые библиотеками района в рамках гражданско-патриотического воспитания были нацелены прежде всего на молодое поколение.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 продолжила работу по программе «Уроки патриотизма в библиотеке» совместно со школой. Для учащихся проводились</w:t>
      </w:r>
      <w:r w:rsidR="00F15157">
        <w:rPr>
          <w:rFonts w:ascii="Times New Roman" w:hAnsi="Times New Roman" w:cs="Times New Roman"/>
          <w:sz w:val="28"/>
          <w:szCs w:val="28"/>
        </w:rPr>
        <w:t>: день патриотической книги «Война и книга», диспут «</w:t>
      </w:r>
      <w:r w:rsidR="00FC08E3">
        <w:rPr>
          <w:rFonts w:ascii="Times New Roman" w:hAnsi="Times New Roman" w:cs="Times New Roman"/>
          <w:sz w:val="28"/>
          <w:szCs w:val="28"/>
        </w:rPr>
        <w:t>Чему научила меня прочитанная книга о войне</w:t>
      </w:r>
      <w:r w:rsidR="00F15157">
        <w:rPr>
          <w:rFonts w:ascii="Times New Roman" w:hAnsi="Times New Roman" w:cs="Times New Roman"/>
          <w:sz w:val="28"/>
          <w:szCs w:val="28"/>
        </w:rPr>
        <w:t>»</w:t>
      </w:r>
      <w:r w:rsidR="00FC08E3">
        <w:rPr>
          <w:rFonts w:ascii="Times New Roman" w:hAnsi="Times New Roman" w:cs="Times New Roman"/>
          <w:sz w:val="28"/>
          <w:szCs w:val="28"/>
        </w:rPr>
        <w:t xml:space="preserve">, месячник патриотической книги «Долг и память». </w:t>
      </w:r>
    </w:p>
    <w:p w:rsidR="00FC08E3" w:rsidRDefault="00FC08E3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ЦБ разворачивала в парковых зонах открытые читальные залы на которых была представлена литература о войне «Великая Отечественная война: факты и размышления», «Новые книги о войне», «Нам завещаны память и слава». </w:t>
      </w:r>
    </w:p>
    <w:p w:rsidR="000B65CD" w:rsidRDefault="000B65CD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Работая в направлении профилактики асоциальных явлений и пропаганды здорового образа жизни библиотеки максимально использовали все формы привития навыков ЗОЖ: беседа – диагностика «В будущее без вредных привычек» (Козловская с/б-ка) с участием специалистов здравоохранения; круглый стол «Здоровье и долголетие»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Сизобугорская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выставка – панорама «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0B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 или читать о спорте надо, мы ждем тебя Олимпиада» (ЦБ); декада здоровья «Здоровье – это образ жизни»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с/б-ка). </w:t>
      </w:r>
    </w:p>
    <w:p w:rsidR="006673AE" w:rsidRDefault="000B65CD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Проблемы экологического воспитания рассматривались библиотеками района при проведении мероприятий, ориентированных на бережное отношение к природе родного края: экологические акции, марафоны, патрули, десанты проводились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Козловской,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80" w:rsidRDefault="006673AE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Особое внимание в направлении продвижения чтения библиотеки уделяли подростковой аудитории. Интересен опыт ЦБ, которая организовывала книжный бульвар под девизом </w:t>
      </w:r>
      <w:r w:rsidR="00720448">
        <w:rPr>
          <w:rFonts w:ascii="Times New Roman" w:hAnsi="Times New Roman" w:cs="Times New Roman"/>
          <w:sz w:val="28"/>
          <w:szCs w:val="28"/>
        </w:rPr>
        <w:t>«Если вы не читаете, тогда книга идет к вам», в рамках которого был развернут ряд книжных выставок: «Самая, самая книга в нашей библиотеке» (на выставке были представлены самая маленькая, самая большая, самая старая, самая умная, самая вкусная); «Журнальный коктейль» (раскрывала фонд периодических изданий); музыкальная выставка «От книги к песне» (звучали магнитофонные записи хитов различных лет на стихи А. Дементьева,</w:t>
      </w:r>
      <w:r w:rsidR="00CA68B7">
        <w:rPr>
          <w:rFonts w:ascii="Times New Roman" w:hAnsi="Times New Roman" w:cs="Times New Roman"/>
          <w:sz w:val="28"/>
          <w:szCs w:val="28"/>
        </w:rPr>
        <w:t xml:space="preserve">     </w:t>
      </w:r>
      <w:r w:rsidR="00720448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="00720448">
        <w:rPr>
          <w:rFonts w:ascii="Times New Roman" w:hAnsi="Times New Roman" w:cs="Times New Roman"/>
          <w:sz w:val="28"/>
          <w:szCs w:val="28"/>
        </w:rPr>
        <w:t>Рубальской</w:t>
      </w:r>
      <w:proofErr w:type="spellEnd"/>
      <w:r w:rsidR="00720448">
        <w:rPr>
          <w:rFonts w:ascii="Times New Roman" w:hAnsi="Times New Roman" w:cs="Times New Roman"/>
          <w:sz w:val="28"/>
          <w:szCs w:val="28"/>
        </w:rPr>
        <w:t xml:space="preserve">, В. Цоя, В. Высоцкого, Т. </w:t>
      </w:r>
      <w:proofErr w:type="spellStart"/>
      <w:r w:rsidR="00720448">
        <w:rPr>
          <w:rFonts w:ascii="Times New Roman" w:hAnsi="Times New Roman" w:cs="Times New Roman"/>
          <w:sz w:val="28"/>
          <w:szCs w:val="28"/>
        </w:rPr>
        <w:t>Снежиной</w:t>
      </w:r>
      <w:proofErr w:type="spellEnd"/>
      <w:r w:rsidR="007204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36B80" w:rsidRDefault="00D36B80" w:rsidP="000563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CD" w:rsidRPr="00D36B80" w:rsidRDefault="00D36B80" w:rsidP="00D36B8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36B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Енотаевский</w:t>
      </w:r>
      <w:proofErr w:type="spellEnd"/>
      <w:r w:rsidRPr="00D36B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D36B80" w:rsidRDefault="00D36B80" w:rsidP="00D36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работе библиотек района по – прежнему приоритетной остается программно-проектная деятельность. В отчетном году библиотеки продолжили работу по следующим программам: «Чувство Родины больше, чем любовь» (Федоровский с/ф); «Здоровье и нравственность» (Ив-Николаевский с/ф); «Пока мы помним, мы живы» (возрождение казачества)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с/ф; «Очаг» (Ленинский с/ф); «Мы россияне»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с/ф) и др.</w:t>
      </w:r>
    </w:p>
    <w:p w:rsidR="001376AF" w:rsidRDefault="001376AF" w:rsidP="00D36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библиотеки района подключились к Всероссийской социально – культурной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2013». В поселенческой библиотеке программа включала: шоу – викторину «Угадай книгу», чайную церемонию, музыкальную гостиную «Звучит романса звук прелестный».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модельной детской библиотеке прошло театрализованное представление «Сказка, рассказанная в сумерках». </w:t>
      </w:r>
    </w:p>
    <w:p w:rsidR="00B951E1" w:rsidRDefault="00B951E1" w:rsidP="00D36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Федоровский с/ф открыл библиотечные сумерки часом интересных сообщений «Тайное, загадочное, интересное». Слушатели </w:t>
      </w:r>
      <w:r w:rsidR="004060C2">
        <w:rPr>
          <w:rFonts w:ascii="Times New Roman" w:hAnsi="Times New Roman" w:cs="Times New Roman"/>
          <w:sz w:val="28"/>
          <w:szCs w:val="28"/>
        </w:rPr>
        <w:t>узнали о тайнах гробницы Тутанха</w:t>
      </w:r>
      <w:r>
        <w:rPr>
          <w:rFonts w:ascii="Times New Roman" w:hAnsi="Times New Roman" w:cs="Times New Roman"/>
          <w:sz w:val="28"/>
          <w:szCs w:val="28"/>
        </w:rPr>
        <w:t xml:space="preserve">мона, загадках Большого Сфинкса, острова Пасхи, исчезнувших цивилизациях.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с/ф пригласил жителей села на познавательную программу «Волшебная ночь на книжной полке». </w:t>
      </w:r>
    </w:p>
    <w:p w:rsidR="00B951E1" w:rsidRDefault="00B951E1" w:rsidP="00D36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– прежнему значимым направлением в работе библиотек района было и остается краеведение.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Федоровский с/ф-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продолжили поисковую работу. На основе собранного материала проводились историко-краеведческие часы: «История родословных казачьих семей», «Станица в годы гражданской войны и коллективизации»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Ветлянинский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с/ф); устный журнал «История заселения Астраханского уезда» (</w:t>
      </w:r>
      <w:proofErr w:type="spellStart"/>
      <w:r w:rsidR="00CA68B7">
        <w:rPr>
          <w:rFonts w:ascii="Times New Roman" w:hAnsi="Times New Roman" w:cs="Times New Roman"/>
          <w:sz w:val="28"/>
          <w:szCs w:val="28"/>
        </w:rPr>
        <w:t>Пришибинский</w:t>
      </w:r>
      <w:proofErr w:type="spellEnd"/>
      <w:r w:rsidR="00CA68B7">
        <w:rPr>
          <w:rFonts w:ascii="Times New Roman" w:hAnsi="Times New Roman" w:cs="Times New Roman"/>
          <w:sz w:val="28"/>
          <w:szCs w:val="28"/>
        </w:rPr>
        <w:t xml:space="preserve"> с/ф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68B7">
        <w:rPr>
          <w:rFonts w:ascii="Times New Roman" w:hAnsi="Times New Roman" w:cs="Times New Roman"/>
          <w:sz w:val="28"/>
          <w:szCs w:val="28"/>
        </w:rPr>
        <w:t>. В Никольской взрослой библиотеке была оформлена выставка экспонатов из народного музея «</w:t>
      </w:r>
      <w:proofErr w:type="spellStart"/>
      <w:r w:rsidR="00CA68B7">
        <w:rPr>
          <w:rFonts w:ascii="Times New Roman" w:hAnsi="Times New Roman" w:cs="Times New Roman"/>
          <w:sz w:val="28"/>
          <w:szCs w:val="28"/>
        </w:rPr>
        <w:t>Никольчанам</w:t>
      </w:r>
      <w:proofErr w:type="spellEnd"/>
      <w:r w:rsidR="00CA68B7">
        <w:rPr>
          <w:rFonts w:ascii="Times New Roman" w:hAnsi="Times New Roman" w:cs="Times New Roman"/>
          <w:sz w:val="28"/>
          <w:szCs w:val="28"/>
        </w:rPr>
        <w:t xml:space="preserve">, не вернувшимся с войны, посвящается…» к одноименному патриотическому часу. Это письма, фотографии, печатные материалы 30-80 – х годов прошлого века. </w:t>
      </w:r>
    </w:p>
    <w:p w:rsidR="00CA68B7" w:rsidRDefault="00CA68B7" w:rsidP="00D36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Активная </w:t>
      </w:r>
      <w:r w:rsidR="00C20909">
        <w:rPr>
          <w:rFonts w:ascii="Times New Roman" w:hAnsi="Times New Roman" w:cs="Times New Roman"/>
          <w:sz w:val="28"/>
          <w:szCs w:val="28"/>
        </w:rPr>
        <w:t xml:space="preserve">работа </w:t>
      </w:r>
      <w:bookmarkStart w:id="0" w:name="_GoBack"/>
      <w:bookmarkEnd w:id="0"/>
      <w:r w:rsidR="005E2A0A">
        <w:rPr>
          <w:rFonts w:ascii="Times New Roman" w:hAnsi="Times New Roman" w:cs="Times New Roman"/>
          <w:sz w:val="28"/>
          <w:szCs w:val="28"/>
        </w:rPr>
        <w:t>проводилась библиотеками со специалистами фермерских хозяйств: круглый стол «Горячая пора – уборка урожая» (Никольская б-ка); часы информации «Защита овощных культур от вредителей и болезней», «Применение минеральных удобрений при интенсивных технологиях», «Оборудование теплиц для подсобных и личных хозяйств» (Федоровский с/ф); обзор литературы «Корма: приготовление, хранение, использование» (</w:t>
      </w:r>
      <w:proofErr w:type="spellStart"/>
      <w:r w:rsidR="005E2A0A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="005E2A0A">
        <w:rPr>
          <w:rFonts w:ascii="Times New Roman" w:hAnsi="Times New Roman" w:cs="Times New Roman"/>
          <w:sz w:val="28"/>
          <w:szCs w:val="28"/>
        </w:rPr>
        <w:t xml:space="preserve"> с/ф); час полезных советов «1000 и 1 совет огороднику» (Ив-Николаевский с/ф). </w:t>
      </w:r>
    </w:p>
    <w:p w:rsidR="00DF4540" w:rsidRDefault="00DF4540" w:rsidP="00D36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часть мероприятий библиотек района в рамках экологического просвещения была нацелена на молодежную аудиторию. Это часы, уроки экологии, диспуты: «Экологи бьют тревогу»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Пришибинский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с/ф), «Заповедные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 России» с показом видеофильма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б-ка), «Чем я могу помочь природе?» (Ив-Николаевский с/ф). </w:t>
      </w:r>
    </w:p>
    <w:p w:rsidR="00DF4540" w:rsidRDefault="00DF4540" w:rsidP="00D36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Наряду с мероприятиями, направленными на предупреждение негативных явлений в библиотеках проводились мероприятия, пропагандирующие здоровый образ жизни – это часы и дни здоровья, тематические вечера, спортивные семейные игры: «Богатство нации – ее здоровье»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с/ф); «Мы за здоровый образ жизни»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б-ка); «Папа, мама, я – здоровая семья» (И</w:t>
      </w:r>
      <w:r w:rsidR="00A162DF">
        <w:rPr>
          <w:rFonts w:ascii="Times New Roman" w:hAnsi="Times New Roman" w:cs="Times New Roman"/>
          <w:sz w:val="28"/>
          <w:szCs w:val="28"/>
        </w:rPr>
        <w:t>в-Н</w:t>
      </w:r>
      <w:r>
        <w:rPr>
          <w:rFonts w:ascii="Times New Roman" w:hAnsi="Times New Roman" w:cs="Times New Roman"/>
          <w:sz w:val="28"/>
          <w:szCs w:val="28"/>
        </w:rPr>
        <w:t xml:space="preserve">иколаевский с/ф) и др. </w:t>
      </w:r>
    </w:p>
    <w:p w:rsidR="00DF4540" w:rsidRDefault="00DF4540" w:rsidP="00D36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540" w:rsidRPr="00DF4540" w:rsidRDefault="00DF4540" w:rsidP="00DF454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F4540">
        <w:rPr>
          <w:rFonts w:ascii="Times New Roman" w:hAnsi="Times New Roman" w:cs="Times New Roman"/>
          <w:b/>
          <w:sz w:val="28"/>
          <w:szCs w:val="28"/>
          <w:u w:val="single"/>
        </w:rPr>
        <w:t>Икрянинский</w:t>
      </w:r>
      <w:proofErr w:type="spellEnd"/>
      <w:r w:rsidRPr="00DF45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DE469F" w:rsidRDefault="00DF4540" w:rsidP="00DF45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Гражданско-патриотическое воспитание – одна из самых востребованных тем в деятельности библиотек района. Истории России, Дням Воинской славы был посвящен ряд мероприятий: уроки мужества </w:t>
      </w:r>
      <w:r w:rsidR="00DE469F">
        <w:rPr>
          <w:rFonts w:ascii="Times New Roman" w:hAnsi="Times New Roman" w:cs="Times New Roman"/>
          <w:sz w:val="28"/>
          <w:szCs w:val="28"/>
        </w:rPr>
        <w:t>«Был город, фронт – была блокада», «Необычные герои войны» - инвалиды – участники войны (Библиотечно-информационный центр с. Икряное); акция «Прочтите книгу о солдате» (</w:t>
      </w:r>
      <w:proofErr w:type="spellStart"/>
      <w:r w:rsidR="00DE469F">
        <w:rPr>
          <w:rFonts w:ascii="Times New Roman" w:hAnsi="Times New Roman" w:cs="Times New Roman"/>
          <w:sz w:val="28"/>
          <w:szCs w:val="28"/>
        </w:rPr>
        <w:t>Бахтемирская</w:t>
      </w:r>
      <w:proofErr w:type="spellEnd"/>
      <w:r w:rsidR="00DE469F">
        <w:rPr>
          <w:rFonts w:ascii="Times New Roman" w:hAnsi="Times New Roman" w:cs="Times New Roman"/>
          <w:sz w:val="28"/>
          <w:szCs w:val="28"/>
        </w:rPr>
        <w:t xml:space="preserve"> с/б-ка); рассказ – портрет «</w:t>
      </w:r>
      <w:proofErr w:type="spellStart"/>
      <w:r w:rsidR="00DE469F">
        <w:rPr>
          <w:rFonts w:ascii="Times New Roman" w:hAnsi="Times New Roman" w:cs="Times New Roman"/>
          <w:sz w:val="28"/>
          <w:szCs w:val="28"/>
        </w:rPr>
        <w:t>Астраханцы</w:t>
      </w:r>
      <w:proofErr w:type="spellEnd"/>
      <w:r w:rsidR="00DE469F">
        <w:rPr>
          <w:rFonts w:ascii="Times New Roman" w:hAnsi="Times New Roman" w:cs="Times New Roman"/>
          <w:sz w:val="28"/>
          <w:szCs w:val="28"/>
        </w:rPr>
        <w:t xml:space="preserve"> – герои Советского Союза» (</w:t>
      </w:r>
      <w:proofErr w:type="spellStart"/>
      <w:r w:rsidR="00DE469F">
        <w:rPr>
          <w:rFonts w:ascii="Times New Roman" w:hAnsi="Times New Roman" w:cs="Times New Roman"/>
          <w:sz w:val="28"/>
          <w:szCs w:val="28"/>
        </w:rPr>
        <w:t>Зюзинская</w:t>
      </w:r>
      <w:proofErr w:type="spellEnd"/>
      <w:r w:rsidR="00DE469F">
        <w:rPr>
          <w:rFonts w:ascii="Times New Roman" w:hAnsi="Times New Roman" w:cs="Times New Roman"/>
          <w:sz w:val="28"/>
          <w:szCs w:val="28"/>
        </w:rPr>
        <w:t xml:space="preserve"> с/б-ка) и др.</w:t>
      </w:r>
    </w:p>
    <w:p w:rsidR="00DE469F" w:rsidRDefault="00DE469F" w:rsidP="00DF45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Неотъемлемой частью краеведческой деятельности библиотек района является оформление краеведческих уголков, книжных и фото - выставок, тематических папок: «Край цветущего лотоса», «Достояние губернии» - о рыбных промыслах края (Федоровская с/б-ка), «Оранжереи… Земля моя, судьба моя»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Оранжерейнинская</w:t>
      </w:r>
      <w:proofErr w:type="spellEnd"/>
      <w:r w:rsidR="00A162D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/б-ка), «Достояние губернии» (БИЦ с. Икряное). </w:t>
      </w:r>
    </w:p>
    <w:p w:rsidR="00410165" w:rsidRDefault="00DE469F" w:rsidP="00DF45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Экологическая </w:t>
      </w:r>
      <w:r w:rsidR="006579D5">
        <w:rPr>
          <w:rFonts w:ascii="Times New Roman" w:hAnsi="Times New Roman" w:cs="Times New Roman"/>
          <w:sz w:val="28"/>
          <w:szCs w:val="28"/>
        </w:rPr>
        <w:t>тематика, проблемы бережного отношения к природе звучали на информационном часе «Международный день земли» (</w:t>
      </w:r>
      <w:proofErr w:type="spellStart"/>
      <w:r w:rsidR="006579D5">
        <w:rPr>
          <w:rFonts w:ascii="Times New Roman" w:hAnsi="Times New Roman" w:cs="Times New Roman"/>
          <w:sz w:val="28"/>
          <w:szCs w:val="28"/>
        </w:rPr>
        <w:t>Ниновская</w:t>
      </w:r>
      <w:proofErr w:type="spellEnd"/>
      <w:r w:rsidR="006579D5">
        <w:rPr>
          <w:rFonts w:ascii="Times New Roman" w:hAnsi="Times New Roman" w:cs="Times New Roman"/>
          <w:sz w:val="28"/>
          <w:szCs w:val="28"/>
        </w:rPr>
        <w:t xml:space="preserve"> с/б-ка)</w:t>
      </w:r>
      <w:r w:rsidR="00410165">
        <w:rPr>
          <w:rFonts w:ascii="Times New Roman" w:hAnsi="Times New Roman" w:cs="Times New Roman"/>
          <w:sz w:val="28"/>
          <w:szCs w:val="28"/>
        </w:rPr>
        <w:t>; экологическом празднике «Листая Красную книгу» (б-ка с. Образцовое), экологическом журнале «Зеленые сокровища» (</w:t>
      </w:r>
      <w:proofErr w:type="spellStart"/>
      <w:r w:rsidR="00410165">
        <w:rPr>
          <w:rFonts w:ascii="Times New Roman" w:hAnsi="Times New Roman" w:cs="Times New Roman"/>
          <w:sz w:val="28"/>
          <w:szCs w:val="28"/>
        </w:rPr>
        <w:t>Мумринская</w:t>
      </w:r>
      <w:proofErr w:type="spellEnd"/>
      <w:r w:rsidR="00410165">
        <w:rPr>
          <w:rFonts w:ascii="Times New Roman" w:hAnsi="Times New Roman" w:cs="Times New Roman"/>
          <w:sz w:val="28"/>
          <w:szCs w:val="28"/>
        </w:rPr>
        <w:t xml:space="preserve"> с/б-ка).</w:t>
      </w:r>
    </w:p>
    <w:p w:rsidR="00DF4540" w:rsidRDefault="00410165" w:rsidP="00DF45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правового просвещения библиотеки района делали акцент на том, чтобы представить информационный ресурс своим читателям – экспресс – просмотр «Новые книги по праву»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Оранжерейнинская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просмотр литературы «Муниципальный вестник» (БИЦ с. Икряное); выставка –размышление «Правовая система защиты пожилых людей»</w:t>
      </w:r>
      <w:r w:rsidR="00DF4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 б-ка).</w:t>
      </w:r>
    </w:p>
    <w:p w:rsidR="00410165" w:rsidRDefault="00410165" w:rsidP="00DF45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Библиотеки района продолжили работу по пропаганде семейных ценностей и традиций. Теме семьи были посвящены выставки и мероприятия: «Кумиры: истории великой любви» (БИЦ с. Икряное); встреча – чествование семейных пар «Формула счастья»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Бахтемирская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летняя акция в поддержку семейного чтения «Вспомним, перечтем, полюбим, потолкуем»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Оранжерейнинская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с/б-ка).</w:t>
      </w:r>
    </w:p>
    <w:p w:rsidR="00410165" w:rsidRDefault="00410165" w:rsidP="00DF45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Раскрытию фонда художественной литературы, жизни и творчеству писателей и поэтов были посвящены следующие книжные выставки и литературные часы: </w:t>
      </w:r>
      <w:r>
        <w:rPr>
          <w:rFonts w:ascii="Times New Roman" w:hAnsi="Times New Roman" w:cs="Times New Roman"/>
          <w:sz w:val="28"/>
          <w:szCs w:val="28"/>
        </w:rPr>
        <w:lastRenderedPageBreak/>
        <w:t>«Хозяин русской сцены» (драматург А.Н. Островский), «Мастер деревенской прозы» (П. Проскурин), «В ряду великих имен» (Ф. Тютчев) – БИЦ с. Икряное.</w:t>
      </w:r>
    </w:p>
    <w:p w:rsidR="00410165" w:rsidRDefault="00410165" w:rsidP="00DF45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65" w:rsidRPr="00D22019" w:rsidRDefault="00410165" w:rsidP="0041016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22019">
        <w:rPr>
          <w:rFonts w:ascii="Times New Roman" w:hAnsi="Times New Roman" w:cs="Times New Roman"/>
          <w:b/>
          <w:sz w:val="28"/>
          <w:szCs w:val="28"/>
          <w:u w:val="single"/>
        </w:rPr>
        <w:t>Камызякский</w:t>
      </w:r>
      <w:proofErr w:type="spellEnd"/>
      <w:r w:rsidRPr="00D220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C25C53" w:rsidRDefault="00C25C53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Особое внимание</w:t>
      </w:r>
      <w:r w:rsidR="00D22019">
        <w:rPr>
          <w:rFonts w:ascii="Times New Roman" w:hAnsi="Times New Roman" w:cs="Times New Roman"/>
          <w:sz w:val="28"/>
          <w:szCs w:val="28"/>
        </w:rPr>
        <w:t xml:space="preserve"> библиотеки района уделяли программно-проектной деятельности. </w:t>
      </w:r>
      <w:r w:rsidR="00302D60">
        <w:rPr>
          <w:rFonts w:ascii="Times New Roman" w:hAnsi="Times New Roman" w:cs="Times New Roman"/>
          <w:sz w:val="28"/>
          <w:szCs w:val="28"/>
        </w:rPr>
        <w:t xml:space="preserve">Продолжена работа над реализацией проектов: «Библиотека – территория здоровья» (Цели: профилактика всех видов зависимости и совершенствование системы по пропаганде здорового образа жизни, формирование у молодежи здоровой, творческой,  активной социальной позиции через пропаганду ЗОЖ); «Экология и мы» (Цель: формирование экологической культуры населения района с использованием средств и методов современной библиотечной теории и практики); «Солнечные страницы: летнее чтение» (Цель: формирование активной читательской деятельности и организация досуга детей и подростков в летнее время) и др. Был реализован проект «Человек читающий». На </w:t>
      </w:r>
      <w:r w:rsidR="00A162DF">
        <w:rPr>
          <w:rFonts w:ascii="Times New Roman" w:hAnsi="Times New Roman" w:cs="Times New Roman"/>
          <w:sz w:val="28"/>
          <w:szCs w:val="28"/>
        </w:rPr>
        <w:t xml:space="preserve">базе </w:t>
      </w:r>
      <w:proofErr w:type="spellStart"/>
      <w:r w:rsidR="00302D60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302D60">
        <w:rPr>
          <w:rFonts w:ascii="Times New Roman" w:hAnsi="Times New Roman" w:cs="Times New Roman"/>
          <w:sz w:val="28"/>
          <w:szCs w:val="28"/>
        </w:rPr>
        <w:t xml:space="preserve"> библиотеки действовала публичная читающая площадка, где жители могли встречаться и обсуждать лучшие книги.</w:t>
      </w:r>
    </w:p>
    <w:p w:rsidR="00A162DF" w:rsidRDefault="00A162DF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Продвижение историко-патриотической книги в широкий круг читателей и прежде всего в молодежную среду было представлено следующими мероприятиями:</w:t>
      </w:r>
      <w:r w:rsidR="00D344D2">
        <w:rPr>
          <w:rFonts w:ascii="Times New Roman" w:hAnsi="Times New Roman" w:cs="Times New Roman"/>
          <w:sz w:val="28"/>
          <w:szCs w:val="28"/>
        </w:rPr>
        <w:t xml:space="preserve"> вечером – реквиемом «Крещенные блокадой, мы знаем цену жизни»</w:t>
      </w:r>
      <w:r w:rsidR="00280F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56C5">
        <w:rPr>
          <w:rFonts w:ascii="Times New Roman" w:hAnsi="Times New Roman" w:cs="Times New Roman"/>
          <w:sz w:val="28"/>
          <w:szCs w:val="28"/>
        </w:rPr>
        <w:t>М</w:t>
      </w:r>
      <w:r w:rsidR="00280F0A">
        <w:rPr>
          <w:rFonts w:ascii="Times New Roman" w:hAnsi="Times New Roman" w:cs="Times New Roman"/>
          <w:sz w:val="28"/>
          <w:szCs w:val="28"/>
        </w:rPr>
        <w:t>ежпоселенческая</w:t>
      </w:r>
      <w:proofErr w:type="spellEnd"/>
      <w:r w:rsidR="00280F0A">
        <w:rPr>
          <w:rFonts w:ascii="Times New Roman" w:hAnsi="Times New Roman" w:cs="Times New Roman"/>
          <w:sz w:val="28"/>
          <w:szCs w:val="28"/>
        </w:rPr>
        <w:t xml:space="preserve"> б-ка)</w:t>
      </w:r>
      <w:r w:rsidR="007A4FA3">
        <w:rPr>
          <w:rFonts w:ascii="Times New Roman" w:hAnsi="Times New Roman" w:cs="Times New Roman"/>
          <w:sz w:val="28"/>
          <w:szCs w:val="28"/>
        </w:rPr>
        <w:t xml:space="preserve"> в основе кото</w:t>
      </w:r>
      <w:r w:rsidR="00353689">
        <w:rPr>
          <w:rFonts w:ascii="Times New Roman" w:hAnsi="Times New Roman" w:cs="Times New Roman"/>
          <w:sz w:val="28"/>
          <w:szCs w:val="28"/>
        </w:rPr>
        <w:t xml:space="preserve">рого легла книга А. </w:t>
      </w:r>
      <w:proofErr w:type="gramStart"/>
      <w:r w:rsidR="00353689">
        <w:rPr>
          <w:rFonts w:ascii="Times New Roman" w:hAnsi="Times New Roman" w:cs="Times New Roman"/>
          <w:sz w:val="28"/>
          <w:szCs w:val="28"/>
        </w:rPr>
        <w:t xml:space="preserve">Адамовича, </w:t>
      </w:r>
      <w:r w:rsidR="007A4F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A4FA3">
        <w:rPr>
          <w:rFonts w:ascii="Times New Roman" w:hAnsi="Times New Roman" w:cs="Times New Roman"/>
          <w:sz w:val="28"/>
          <w:szCs w:val="28"/>
        </w:rPr>
        <w:t xml:space="preserve"> Д. Гранина «Блокадная книга», демонстрировались документальные и фото материалы; литературный час «И вспомнить страшно, и забыть нельзя», посвященный подвигу воинов – </w:t>
      </w:r>
      <w:proofErr w:type="spellStart"/>
      <w:r w:rsidR="007A4FA3">
        <w:rPr>
          <w:rFonts w:ascii="Times New Roman" w:hAnsi="Times New Roman" w:cs="Times New Roman"/>
          <w:sz w:val="28"/>
          <w:szCs w:val="28"/>
        </w:rPr>
        <w:t>камызякцев</w:t>
      </w:r>
      <w:proofErr w:type="spellEnd"/>
      <w:r w:rsidR="007A4FA3">
        <w:rPr>
          <w:rFonts w:ascii="Times New Roman" w:hAnsi="Times New Roman" w:cs="Times New Roman"/>
          <w:sz w:val="28"/>
          <w:szCs w:val="28"/>
        </w:rPr>
        <w:t xml:space="preserve"> в Сталинградской битве. За основу была взята книга Панина «</w:t>
      </w:r>
      <w:proofErr w:type="spellStart"/>
      <w:r w:rsidR="007A4FA3">
        <w:rPr>
          <w:rFonts w:ascii="Times New Roman" w:hAnsi="Times New Roman" w:cs="Times New Roman"/>
          <w:sz w:val="28"/>
          <w:szCs w:val="28"/>
        </w:rPr>
        <w:t>Астраханцы</w:t>
      </w:r>
      <w:proofErr w:type="spellEnd"/>
      <w:r w:rsidR="007A4FA3">
        <w:rPr>
          <w:rFonts w:ascii="Times New Roman" w:hAnsi="Times New Roman" w:cs="Times New Roman"/>
          <w:sz w:val="28"/>
          <w:szCs w:val="28"/>
        </w:rPr>
        <w:t xml:space="preserve"> в боях за Родину».</w:t>
      </w:r>
      <w:r w:rsidR="00F03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26" w:rsidRDefault="00F03726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воспитании правовой культуры важным было донести до молодого поколения знания о своих правах и обязанностях, привить умение правильно оценивать свои поступки и поведение других людей. Этому способствовали информационный час «Мир права вокруг нас»</w:t>
      </w:r>
      <w:r w:rsidR="00705DF6">
        <w:rPr>
          <w:rFonts w:ascii="Times New Roman" w:hAnsi="Times New Roman" w:cs="Times New Roman"/>
          <w:sz w:val="28"/>
          <w:szCs w:val="28"/>
        </w:rPr>
        <w:t xml:space="preserve"> </w:t>
      </w:r>
      <w:r w:rsidR="000F5AF9">
        <w:rPr>
          <w:rFonts w:ascii="Times New Roman" w:hAnsi="Times New Roman" w:cs="Times New Roman"/>
          <w:sz w:val="28"/>
          <w:szCs w:val="28"/>
        </w:rPr>
        <w:t xml:space="preserve">в </w:t>
      </w:r>
      <w:r w:rsidR="00705D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5DF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05DF6">
        <w:rPr>
          <w:rFonts w:ascii="Times New Roman" w:hAnsi="Times New Roman" w:cs="Times New Roman"/>
          <w:sz w:val="28"/>
          <w:szCs w:val="28"/>
        </w:rPr>
        <w:t xml:space="preserve"> </w:t>
      </w:r>
      <w:r w:rsidR="00C13295">
        <w:rPr>
          <w:rFonts w:ascii="Times New Roman" w:hAnsi="Times New Roman" w:cs="Times New Roman"/>
          <w:sz w:val="28"/>
          <w:szCs w:val="28"/>
        </w:rPr>
        <w:t>б-ка</w:t>
      </w:r>
      <w:r w:rsidR="00705DF6">
        <w:rPr>
          <w:rFonts w:ascii="Times New Roman" w:hAnsi="Times New Roman" w:cs="Times New Roman"/>
          <w:sz w:val="28"/>
          <w:szCs w:val="28"/>
        </w:rPr>
        <w:t>)</w:t>
      </w:r>
      <w:r w:rsidR="000F5AF9">
        <w:rPr>
          <w:rFonts w:ascii="Times New Roman" w:hAnsi="Times New Roman" w:cs="Times New Roman"/>
          <w:sz w:val="28"/>
          <w:szCs w:val="28"/>
        </w:rPr>
        <w:t>; час проблемного разговора «Что мы знаем о законе» (</w:t>
      </w:r>
      <w:proofErr w:type="spellStart"/>
      <w:r w:rsidR="000F5AF9">
        <w:rPr>
          <w:rFonts w:ascii="Times New Roman" w:hAnsi="Times New Roman" w:cs="Times New Roman"/>
          <w:sz w:val="28"/>
          <w:szCs w:val="28"/>
        </w:rPr>
        <w:t>Верхнекалиновская</w:t>
      </w:r>
      <w:proofErr w:type="spellEnd"/>
      <w:r w:rsidR="000F5AF9">
        <w:rPr>
          <w:rFonts w:ascii="Times New Roman" w:hAnsi="Times New Roman" w:cs="Times New Roman"/>
          <w:sz w:val="28"/>
          <w:szCs w:val="28"/>
        </w:rPr>
        <w:t xml:space="preserve"> с/б-ка); беседа об антисоциальных ситуациях «Мелкое хулиганство – большая беда» (</w:t>
      </w:r>
      <w:proofErr w:type="spellStart"/>
      <w:r w:rsidR="000F5AF9">
        <w:rPr>
          <w:rFonts w:ascii="Times New Roman" w:hAnsi="Times New Roman" w:cs="Times New Roman"/>
          <w:sz w:val="28"/>
          <w:szCs w:val="28"/>
        </w:rPr>
        <w:t>Иванчугская</w:t>
      </w:r>
      <w:proofErr w:type="spellEnd"/>
      <w:r w:rsidR="000F5AF9">
        <w:rPr>
          <w:rFonts w:ascii="Times New Roman" w:hAnsi="Times New Roman" w:cs="Times New Roman"/>
          <w:sz w:val="28"/>
          <w:szCs w:val="28"/>
        </w:rPr>
        <w:t xml:space="preserve"> с/б-ка) и др.</w:t>
      </w:r>
    </w:p>
    <w:p w:rsidR="000F5AF9" w:rsidRDefault="000F5AF9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 формирования здорового образа жизни являлась одной из актуальных в библиотечном обслуживании населения района. Рекомендательная беседа «Растим здорового ребенка» была проведена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Самосдельской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с/б-ке учащимся старших классов был представлен обзор журнала «Здоровье школьника», круглый стол «Молодежь России выбирает здоровье» был организован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с/б-ке.</w:t>
      </w:r>
    </w:p>
    <w:p w:rsidR="00700A77" w:rsidRDefault="00700A77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Продвижение книги, чтения – основное направление деятельности каждой библиотеки района. Во всех библиотеках по творчеству писателей – юбиляров оформляются хроники – портреты «За датами – имена, за именами - история». </w:t>
      </w:r>
      <w:r w:rsidR="00980A1B">
        <w:rPr>
          <w:rFonts w:ascii="Times New Roman" w:hAnsi="Times New Roman" w:cs="Times New Roman"/>
          <w:sz w:val="28"/>
          <w:szCs w:val="28"/>
        </w:rPr>
        <w:lastRenderedPageBreak/>
        <w:t>Юбилейная выставка «Листая книги твои в юбилей» (к 120-летию со дня рождения В. Маяковского) была оформлена в МБ, вниманию читателей предлагались не только произведения писателя, но и фотографии, статьи из периодических изданий.</w:t>
      </w:r>
    </w:p>
    <w:p w:rsidR="00980A1B" w:rsidRDefault="00980A1B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обошли вниманием библиотеки района и такую юбилейную дату, как </w:t>
      </w:r>
      <w:r w:rsidR="00C52A4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75-летие со дня рождения поэта В. Высоцкого. Проводились литературные, поэтические вечера, обзоры. В Никольской с/б-ке прошел литературный вечер «Мой путь один, всего один ребята…», аналогичное по форме мероприятие «Вечно живой Высоцкий» было проведено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Верхнекалиновской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с/б-ке. </w:t>
      </w:r>
    </w:p>
    <w:p w:rsidR="00980A1B" w:rsidRDefault="00980A1B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1B" w:rsidRPr="00980A1B" w:rsidRDefault="00980A1B" w:rsidP="00980A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A1B">
        <w:rPr>
          <w:rFonts w:ascii="Times New Roman" w:hAnsi="Times New Roman" w:cs="Times New Roman"/>
          <w:b/>
          <w:sz w:val="28"/>
          <w:szCs w:val="28"/>
          <w:u w:val="single"/>
        </w:rPr>
        <w:t>Красноярский район</w:t>
      </w:r>
    </w:p>
    <w:p w:rsidR="00980A1B" w:rsidRDefault="00980A1B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отчетном году впервые в районе была учреждена и вручена литературная премия имени Константина Ильича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члена Союза писателей СССР. Премию присудили красноярской поэтессе Татьяне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7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21" w:rsidRDefault="005A7C21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программы «Чтение – основа развития </w:t>
      </w:r>
      <w:r w:rsidR="004C1BF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на 2012</w:t>
      </w:r>
      <w:r w:rsidR="00600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0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4C1BF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F5195">
        <w:rPr>
          <w:rFonts w:ascii="Times New Roman" w:hAnsi="Times New Roman" w:cs="Times New Roman"/>
          <w:sz w:val="28"/>
          <w:szCs w:val="28"/>
        </w:rPr>
        <w:t xml:space="preserve"> при центральной библ</w:t>
      </w:r>
      <w:r w:rsidR="00600C6F">
        <w:rPr>
          <w:rFonts w:ascii="Times New Roman" w:hAnsi="Times New Roman" w:cs="Times New Roman"/>
          <w:sz w:val="28"/>
          <w:szCs w:val="28"/>
        </w:rPr>
        <w:t>и</w:t>
      </w:r>
      <w:r w:rsidR="000F5195">
        <w:rPr>
          <w:rFonts w:ascii="Times New Roman" w:hAnsi="Times New Roman" w:cs="Times New Roman"/>
          <w:sz w:val="28"/>
          <w:szCs w:val="28"/>
        </w:rPr>
        <w:t>отеке</w:t>
      </w:r>
      <w:r>
        <w:rPr>
          <w:rFonts w:ascii="Times New Roman" w:hAnsi="Times New Roman" w:cs="Times New Roman"/>
          <w:sz w:val="28"/>
          <w:szCs w:val="28"/>
        </w:rPr>
        <w:t xml:space="preserve"> работала Школа творческого чтения, в рамках которой проведены: урок ответственности «Поступок и проступок» (по рассказу 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Рытхэу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«Воспоминания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Баффиновой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земле»); урок нравственности </w:t>
      </w:r>
      <w:r w:rsidR="002C049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C04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И ходит по земле Босая Память» (по рассказу Б. Екимова «Ночь исцеления»); ситуативная беседа «Жалобная песнь» (по рассказу Б. Екимова «Продажа»).</w:t>
      </w:r>
    </w:p>
    <w:p w:rsidR="005A7C21" w:rsidRDefault="005A7C21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Важнейшей составляющей деятельности библиотек района в рамках гражданско-патриотического воспитания стало развитие духовно-нравственных качеств человека. Этому способствовали самые разнообразные мероприятия, в числе которых и цикл исторических бесед «Герои Отечества»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 – «Родоначальники московских царей» </w:t>
      </w:r>
      <w:r w:rsidR="00392AA8">
        <w:rPr>
          <w:rFonts w:ascii="Times New Roman" w:hAnsi="Times New Roman" w:cs="Times New Roman"/>
          <w:sz w:val="28"/>
          <w:szCs w:val="28"/>
        </w:rPr>
        <w:t>(посвящена русскому князю, военачальнику Владимиру Мономаху); «Страницы памяти живой» (героям и событиям Великой Отечественной войны).</w:t>
      </w:r>
    </w:p>
    <w:p w:rsidR="00392AA8" w:rsidRDefault="00392AA8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Воспитывать патриотическое на местном материале – задача краеведческой работы библиотек района. В очередной раз в районе был проведен праздник казачьей культуры «Казачья станица». ЦБ на нем традиционно представляла информационный стенд «История казачества в фотографиях»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-иллюстративную выставку «Казачьему роду нет переводу», где жители и гости района имели возможность познакомиться с бытом и культурой казаков, проживающих в Астраханской области. В фойе библиотеки функционирует краеведческая выставка «Красноярский район: край степного колорита». Патриотический урок «Красноярский район – наша малая Родина» прошел в Красноярской д/б-ке, к уроку была подготовлена слайд – презентация «Красноярский район: время, события, люди». </w:t>
      </w:r>
    </w:p>
    <w:p w:rsidR="00392AA8" w:rsidRDefault="00392AA8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Не обошли вниманием библиотеки района такие важные темы, как толерантность и профилактика терроризма и экстремизма: </w:t>
      </w:r>
      <w:r w:rsidR="00365ED8">
        <w:rPr>
          <w:rFonts w:ascii="Times New Roman" w:hAnsi="Times New Roman" w:cs="Times New Roman"/>
          <w:sz w:val="28"/>
          <w:szCs w:val="28"/>
        </w:rPr>
        <w:t>обзор книг «Толерантность – дорога к миру» (Мало-</w:t>
      </w:r>
      <w:proofErr w:type="spellStart"/>
      <w:r w:rsidR="00365ED8">
        <w:rPr>
          <w:rFonts w:ascii="Times New Roman" w:hAnsi="Times New Roman" w:cs="Times New Roman"/>
          <w:sz w:val="28"/>
          <w:szCs w:val="28"/>
        </w:rPr>
        <w:t>Аральская</w:t>
      </w:r>
      <w:proofErr w:type="spellEnd"/>
      <w:r w:rsidR="00365ED8">
        <w:rPr>
          <w:rFonts w:ascii="Times New Roman" w:hAnsi="Times New Roman" w:cs="Times New Roman"/>
          <w:sz w:val="28"/>
          <w:szCs w:val="28"/>
        </w:rPr>
        <w:t xml:space="preserve"> с/б-ка); беседа «</w:t>
      </w:r>
      <w:proofErr w:type="spellStart"/>
      <w:r w:rsidR="00365ED8">
        <w:rPr>
          <w:rFonts w:ascii="Times New Roman" w:hAnsi="Times New Roman" w:cs="Times New Roman"/>
          <w:sz w:val="28"/>
          <w:szCs w:val="28"/>
        </w:rPr>
        <w:t>Терракты</w:t>
      </w:r>
      <w:proofErr w:type="spellEnd"/>
      <w:r w:rsidR="00365ED8">
        <w:rPr>
          <w:rFonts w:ascii="Times New Roman" w:hAnsi="Times New Roman" w:cs="Times New Roman"/>
          <w:sz w:val="28"/>
          <w:szCs w:val="28"/>
        </w:rPr>
        <w:t>, которые потрясли мир» (</w:t>
      </w:r>
      <w:proofErr w:type="spellStart"/>
      <w:r w:rsidR="00365ED8">
        <w:rPr>
          <w:rFonts w:ascii="Times New Roman" w:hAnsi="Times New Roman" w:cs="Times New Roman"/>
          <w:sz w:val="28"/>
          <w:szCs w:val="28"/>
        </w:rPr>
        <w:t>Байбекская</w:t>
      </w:r>
      <w:proofErr w:type="spellEnd"/>
      <w:r w:rsidR="00365ED8">
        <w:rPr>
          <w:rFonts w:ascii="Times New Roman" w:hAnsi="Times New Roman" w:cs="Times New Roman"/>
          <w:sz w:val="28"/>
          <w:szCs w:val="28"/>
        </w:rPr>
        <w:t xml:space="preserve"> с/б-ка); слайд – презентация «Терроризм – трагедия всего человечества» (Красноярская д/б-ка). </w:t>
      </w:r>
    </w:p>
    <w:p w:rsidR="00365ED8" w:rsidRDefault="00365ED8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Воспитывать человека восприимчивым к прекрасному помогали урок искусства </w:t>
      </w:r>
    </w:p>
    <w:p w:rsidR="00365ED8" w:rsidRDefault="00365ED8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«Постигая мир прекрасного» - который собрал любителей живописи и народного творчества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с/б-ке; поэтический вечер «Я тебя никогда не забуду» - прошел в б-ке пос. Строителей, на котором звучали стихи и песни о любви М. Цветаевой, А.С. Пушкина, Р. Рождественского, В. Высоцкого и др. </w:t>
      </w:r>
    </w:p>
    <w:p w:rsidR="000F5195" w:rsidRDefault="000F5195" w:rsidP="00D220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195" w:rsidRPr="000F5195" w:rsidRDefault="000F5195" w:rsidP="000F51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F5195">
        <w:rPr>
          <w:rFonts w:ascii="Times New Roman" w:hAnsi="Times New Roman" w:cs="Times New Roman"/>
          <w:b/>
          <w:sz w:val="28"/>
          <w:szCs w:val="28"/>
          <w:u w:val="single"/>
        </w:rPr>
        <w:t>Лиманский</w:t>
      </w:r>
      <w:proofErr w:type="spellEnd"/>
      <w:r w:rsidRPr="000F51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980A1B" w:rsidRDefault="004A2027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27">
        <w:rPr>
          <w:rFonts w:ascii="Times New Roman" w:hAnsi="Times New Roman" w:cs="Times New Roman"/>
          <w:sz w:val="28"/>
          <w:szCs w:val="28"/>
        </w:rPr>
        <w:t xml:space="preserve">    Би</w:t>
      </w:r>
      <w:r>
        <w:rPr>
          <w:rFonts w:ascii="Times New Roman" w:hAnsi="Times New Roman" w:cs="Times New Roman"/>
          <w:sz w:val="28"/>
          <w:szCs w:val="28"/>
        </w:rPr>
        <w:t xml:space="preserve">блиотеки района </w:t>
      </w:r>
      <w:r w:rsidR="001F3B5D">
        <w:rPr>
          <w:rFonts w:ascii="Times New Roman" w:hAnsi="Times New Roman" w:cs="Times New Roman"/>
          <w:sz w:val="28"/>
          <w:szCs w:val="28"/>
        </w:rPr>
        <w:t>принимали активное участие в жизни местного сообщества.</w:t>
      </w:r>
      <w:r w:rsidR="00CF408F">
        <w:rPr>
          <w:rFonts w:ascii="Times New Roman" w:hAnsi="Times New Roman" w:cs="Times New Roman"/>
          <w:sz w:val="28"/>
          <w:szCs w:val="28"/>
        </w:rPr>
        <w:t xml:space="preserve"> Все они поддерживали районные программы, принимали участие в их разработке и реализации: районная отраслевая целевая программа «Развитие культуры Лиманского района на 2013-2014 годы»; районная целевая программа «Гармонизация межэтнических и межконфессиональных отношений, профилактика проявления ксенофобий, укрепление толерантности в Лиманском районе на 2013-2015 годы»; «Гражданско-патриотическое воспитание детей и молодежи Лиманского района на 2011-2013 годы»; районная библиотечная программа «С книгой по дороге детства» на 2013 год и др.</w:t>
      </w:r>
    </w:p>
    <w:p w:rsidR="00CF408F" w:rsidRDefault="00CF408F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 из приоритетных направлений в работе каждой муниципальной библиотеки района – патриотическое воспитание. Масштабными и значимыми мероприятиями в рамках этого направления были районные библиотечные акции: «Расти патриотов» (1-28 февраля); «Подвигу жить в веках» (5-10 мая); «Открытка – ветерану Великой Отечественной войны» (5-9 мая) участие в которых принимали все библиотеки района.</w:t>
      </w:r>
    </w:p>
    <w:p w:rsidR="00142E8A" w:rsidRDefault="00142E8A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Пробудить общественное внимание к конкретным проблемам экологии области, поселка, села, повысить уровень экологической культуры и грамотности – цель библиотечных проектов: «Библиотека и экология»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«По заповедным уголкам родной природы»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«Сохраним экологию для наших потомков» </w:t>
      </w:r>
      <w:r w:rsidR="00DC04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C0417">
        <w:rPr>
          <w:rFonts w:ascii="Times New Roman" w:hAnsi="Times New Roman" w:cs="Times New Roman"/>
          <w:sz w:val="28"/>
          <w:szCs w:val="28"/>
        </w:rPr>
        <w:t>Яндыковская</w:t>
      </w:r>
      <w:proofErr w:type="spellEnd"/>
      <w:r w:rsidR="00DC0417">
        <w:rPr>
          <w:rFonts w:ascii="Times New Roman" w:hAnsi="Times New Roman" w:cs="Times New Roman"/>
          <w:sz w:val="28"/>
          <w:szCs w:val="28"/>
        </w:rPr>
        <w:t xml:space="preserve"> с/б-ка №1).</w:t>
      </w:r>
    </w:p>
    <w:p w:rsidR="00145FA8" w:rsidRDefault="00145FA8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Краеведческая работа библиотек строилась в рамках акции главы района «Горжусь тобой, мой край родной». </w:t>
      </w:r>
      <w:r w:rsidR="003528CD">
        <w:rPr>
          <w:rFonts w:ascii="Times New Roman" w:hAnsi="Times New Roman" w:cs="Times New Roman"/>
          <w:sz w:val="28"/>
          <w:szCs w:val="28"/>
        </w:rPr>
        <w:t>Тематика мероприятий этой направленности – прошлое и настоящее края, опыт предшествующих поколений, их традиции, быт, обычаи, представленные в таких формах, как: краеведческое «путешествие» «Памятники истории и культуры Астраханской области» (</w:t>
      </w:r>
      <w:proofErr w:type="spellStart"/>
      <w:r w:rsidR="003528CD">
        <w:rPr>
          <w:rFonts w:ascii="Times New Roman" w:hAnsi="Times New Roman" w:cs="Times New Roman"/>
          <w:sz w:val="28"/>
          <w:szCs w:val="28"/>
        </w:rPr>
        <w:t>Промысловская</w:t>
      </w:r>
      <w:proofErr w:type="spellEnd"/>
      <w:r w:rsidR="003528CD">
        <w:rPr>
          <w:rFonts w:ascii="Times New Roman" w:hAnsi="Times New Roman" w:cs="Times New Roman"/>
          <w:sz w:val="28"/>
          <w:szCs w:val="28"/>
        </w:rPr>
        <w:t xml:space="preserve"> с/б-ка), у</w:t>
      </w:r>
      <w:r w:rsidR="00353689">
        <w:rPr>
          <w:rFonts w:ascii="Times New Roman" w:hAnsi="Times New Roman" w:cs="Times New Roman"/>
          <w:sz w:val="28"/>
          <w:szCs w:val="28"/>
        </w:rPr>
        <w:t xml:space="preserve">рок краеведения «Улицы героев </w:t>
      </w:r>
      <w:proofErr w:type="spellStart"/>
      <w:r w:rsidR="00353689">
        <w:rPr>
          <w:rFonts w:ascii="Times New Roman" w:hAnsi="Times New Roman" w:cs="Times New Roman"/>
          <w:sz w:val="28"/>
          <w:szCs w:val="28"/>
        </w:rPr>
        <w:t>ВО</w:t>
      </w:r>
      <w:r w:rsidR="003528C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528CD">
        <w:rPr>
          <w:rFonts w:ascii="Times New Roman" w:hAnsi="Times New Roman" w:cs="Times New Roman"/>
          <w:sz w:val="28"/>
          <w:szCs w:val="28"/>
        </w:rPr>
        <w:t xml:space="preserve"> в моем поселке» (ДФ), творческие вечера </w:t>
      </w:r>
      <w:r w:rsidR="003528CD">
        <w:rPr>
          <w:rFonts w:ascii="Times New Roman" w:hAnsi="Times New Roman" w:cs="Times New Roman"/>
          <w:sz w:val="28"/>
          <w:szCs w:val="28"/>
        </w:rPr>
        <w:lastRenderedPageBreak/>
        <w:t>«Панорама живописи нашего художника – земляка В.И.</w:t>
      </w:r>
      <w:r w:rsidR="007740E2">
        <w:rPr>
          <w:rFonts w:ascii="Times New Roman" w:hAnsi="Times New Roman" w:cs="Times New Roman"/>
          <w:sz w:val="28"/>
          <w:szCs w:val="28"/>
        </w:rPr>
        <w:t xml:space="preserve"> </w:t>
      </w:r>
      <w:r w:rsidR="003528CD">
        <w:rPr>
          <w:rFonts w:ascii="Times New Roman" w:hAnsi="Times New Roman" w:cs="Times New Roman"/>
          <w:sz w:val="28"/>
          <w:szCs w:val="28"/>
        </w:rPr>
        <w:t>Галатенко»</w:t>
      </w:r>
      <w:r w:rsidR="007740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40E2">
        <w:rPr>
          <w:rFonts w:ascii="Times New Roman" w:hAnsi="Times New Roman" w:cs="Times New Roman"/>
          <w:sz w:val="28"/>
          <w:szCs w:val="28"/>
        </w:rPr>
        <w:t>Яндыковская</w:t>
      </w:r>
      <w:proofErr w:type="spellEnd"/>
      <w:r w:rsidR="007740E2">
        <w:rPr>
          <w:rFonts w:ascii="Times New Roman" w:hAnsi="Times New Roman" w:cs="Times New Roman"/>
          <w:sz w:val="28"/>
          <w:szCs w:val="28"/>
        </w:rPr>
        <w:t xml:space="preserve"> с/б-ка, ДФ) и др. </w:t>
      </w:r>
    </w:p>
    <w:p w:rsidR="007740E2" w:rsidRDefault="007740E2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мероприятий библиотеки проводят в рамках ежегодного районного дня памяти поэта-земляка О. Куликова «И жива о нем вечная память». Ежегодное вручение литературной премии его имени состоялось на Дне литературы «Берег жизни и судьбы причал». Лауреатом премии стал Игорь Ермолин – самодеятельный поэт из Лимана. </w:t>
      </w:r>
    </w:p>
    <w:p w:rsidR="007740E2" w:rsidRDefault="007740E2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по воспитанию толерантности, межнационального общения среди молодых читателей библиотек проходила в рамках районной акции «В семье единой». В перечне мероприятий данной направленности – круглый стол «Толерантность – дорога к миру» (Зареченская с/б-ка), этнографический урок «На перекрестке культур» (ЦБ), дискуссия «Что значит уважать другого?»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Биркосинская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Зензелинская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с/б-ки) и др.</w:t>
      </w:r>
    </w:p>
    <w:p w:rsidR="007740E2" w:rsidRDefault="007740E2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Эстетическое воспитание читателей традиционно занимает значительное место в деятельности библиотек района. В массовой и выставочной работе предпочтение отдавалось таким темам, как этикет, искусство, литература. Среди форм – уроки живописи: «Природа в творчестве художников»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с/б-ка), «Мастера лирического пейзажа»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уроки музыки «Музыки бушующий поток» (ДФ), «Музыка – особый вид искусства»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уроки этикета «</w:t>
      </w:r>
      <w:r w:rsidR="006A7B4A">
        <w:rPr>
          <w:rFonts w:ascii="Times New Roman" w:hAnsi="Times New Roman" w:cs="Times New Roman"/>
          <w:sz w:val="28"/>
          <w:szCs w:val="28"/>
        </w:rPr>
        <w:t>В мире вежливых наук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7B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7B4A">
        <w:rPr>
          <w:rFonts w:ascii="Times New Roman" w:hAnsi="Times New Roman" w:cs="Times New Roman"/>
          <w:sz w:val="28"/>
          <w:szCs w:val="28"/>
        </w:rPr>
        <w:t>Басинская</w:t>
      </w:r>
      <w:proofErr w:type="spellEnd"/>
      <w:r w:rsidR="006A7B4A">
        <w:rPr>
          <w:rFonts w:ascii="Times New Roman" w:hAnsi="Times New Roman" w:cs="Times New Roman"/>
          <w:sz w:val="28"/>
          <w:szCs w:val="28"/>
        </w:rPr>
        <w:t xml:space="preserve"> с/б-ка), «Правила золотого этикета» (ДФ) и др.</w:t>
      </w:r>
    </w:p>
    <w:p w:rsidR="00BA5CFF" w:rsidRDefault="00BA5CFF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CFF" w:rsidRPr="001835D5" w:rsidRDefault="00BA5CFF" w:rsidP="003707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707C0">
        <w:rPr>
          <w:rFonts w:ascii="Times New Roman" w:hAnsi="Times New Roman" w:cs="Times New Roman"/>
          <w:b/>
          <w:sz w:val="28"/>
          <w:szCs w:val="28"/>
          <w:u w:val="single"/>
        </w:rPr>
        <w:t>Наримановский</w:t>
      </w:r>
      <w:proofErr w:type="spellEnd"/>
      <w:r w:rsidRPr="00370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BA5CFF" w:rsidRDefault="00BA5CFF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отчетном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1835D5" w:rsidRPr="001835D5">
        <w:rPr>
          <w:rFonts w:ascii="Times New Roman" w:hAnsi="Times New Roman" w:cs="Times New Roman"/>
          <w:sz w:val="28"/>
          <w:szCs w:val="28"/>
        </w:rPr>
        <w:t xml:space="preserve"> </w:t>
      </w:r>
      <w:r w:rsidR="001835D5">
        <w:rPr>
          <w:rFonts w:ascii="Times New Roman" w:hAnsi="Times New Roman" w:cs="Times New Roman"/>
          <w:sz w:val="28"/>
          <w:szCs w:val="28"/>
        </w:rPr>
        <w:t>библиотеки</w:t>
      </w:r>
      <w:proofErr w:type="gramEnd"/>
      <w:r w:rsidR="001835D5">
        <w:rPr>
          <w:rFonts w:ascii="Times New Roman" w:hAnsi="Times New Roman" w:cs="Times New Roman"/>
          <w:sz w:val="28"/>
          <w:szCs w:val="28"/>
        </w:rPr>
        <w:t xml:space="preserve"> района осуществляли свою деятельность  в рамках приоритетных направлений: воспитание гражданственности и национального достоинства, нравственное и духовное воспитание, краеведение, воспитание экологической грамотности и др.</w:t>
      </w:r>
    </w:p>
    <w:p w:rsidR="001835D5" w:rsidRDefault="001835D5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Библиотека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осуществляла программно-проектную деятельность. Совместно с психоневрологическим интернатом был разработан проект «Православная инициатива - 2013», его цель приобщение проживающих в интернате к истокам духовного просвещения, истории возникновения славянских народов, сохранению и развитию православных и народных праздников, традиций и обычаев. </w:t>
      </w:r>
    </w:p>
    <w:p w:rsidR="001835D5" w:rsidRDefault="001835D5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Повышению уровня толерантного сознания подростков и молодежи, противодействию терроризму и экстремизму содействовала программа «Толерантность – фундамент развития общества на 2011 – 2013 годы».</w:t>
      </w:r>
    </w:p>
    <w:p w:rsidR="000D5112" w:rsidRDefault="001835D5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библиотекой была разработана программа проведения праздничных мероприятий, посвященных юбилею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куда были включены: конкурс «Городская элегия», фотоконкурс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объективе»,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выставка картин местных художников «Свободное пространство». </w:t>
      </w:r>
      <w:r w:rsidR="000D5112">
        <w:rPr>
          <w:rFonts w:ascii="Times New Roman" w:hAnsi="Times New Roman" w:cs="Times New Roman"/>
          <w:sz w:val="28"/>
          <w:szCs w:val="28"/>
        </w:rPr>
        <w:t xml:space="preserve">   Традиционным ст</w:t>
      </w:r>
      <w:r w:rsidR="00240C26">
        <w:rPr>
          <w:rFonts w:ascii="Times New Roman" w:hAnsi="Times New Roman" w:cs="Times New Roman"/>
          <w:sz w:val="28"/>
          <w:szCs w:val="28"/>
        </w:rPr>
        <w:t xml:space="preserve">ало ежегодное оформление </w:t>
      </w:r>
      <w:proofErr w:type="spellStart"/>
      <w:r w:rsidR="00240C26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="00240C26">
        <w:rPr>
          <w:rFonts w:ascii="Times New Roman" w:hAnsi="Times New Roman" w:cs="Times New Roman"/>
          <w:sz w:val="28"/>
          <w:szCs w:val="28"/>
        </w:rPr>
        <w:t xml:space="preserve">-иллюстративной выставки ко Дню России «Патриотизм – духовная крепость России» (б-ка </w:t>
      </w:r>
      <w:proofErr w:type="spellStart"/>
      <w:r w:rsidR="00240C26">
        <w:rPr>
          <w:rFonts w:ascii="Times New Roman" w:hAnsi="Times New Roman" w:cs="Times New Roman"/>
          <w:sz w:val="28"/>
          <w:szCs w:val="28"/>
        </w:rPr>
        <w:t>г.Нариманова</w:t>
      </w:r>
      <w:proofErr w:type="spellEnd"/>
      <w:r w:rsidR="00240C26">
        <w:rPr>
          <w:rFonts w:ascii="Times New Roman" w:hAnsi="Times New Roman" w:cs="Times New Roman"/>
          <w:sz w:val="28"/>
          <w:szCs w:val="28"/>
        </w:rPr>
        <w:t xml:space="preserve">); ко Дню народного единства в рамках Народного университета культуры проходит Неделя встреч с молодыми людьми «Минин и Пожарский» (история в лицах) – б-ка г. </w:t>
      </w:r>
      <w:proofErr w:type="spellStart"/>
      <w:r w:rsidR="00240C26"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 w:rsidR="00240C26">
        <w:rPr>
          <w:rFonts w:ascii="Times New Roman" w:hAnsi="Times New Roman" w:cs="Times New Roman"/>
          <w:sz w:val="28"/>
          <w:szCs w:val="28"/>
        </w:rPr>
        <w:t>.</w:t>
      </w:r>
    </w:p>
    <w:p w:rsidR="00240C26" w:rsidRDefault="00240C26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Пропаганда здорового образа жизни, физкультуры и спорта – еще одно из приоритетных направлений библиотек района. Б-ка </w:t>
      </w:r>
      <w:r w:rsidR="0042245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422458"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 w:rsidR="00422458">
        <w:rPr>
          <w:rFonts w:ascii="Times New Roman" w:hAnsi="Times New Roman" w:cs="Times New Roman"/>
          <w:sz w:val="28"/>
          <w:szCs w:val="28"/>
        </w:rPr>
        <w:t xml:space="preserve"> ко Дню молодежи оформила выставку «Здоровье – это круто! Здоровье – это драйв! Здоровый образ жизни выбирай!», на которой представила книги о спорте, здоровье, правильном питании, буклеты о «вредных привычках», газетные и журнальные статьи. Своеобразное мероприятие – призыв «Мы за здоровый образ жизни» было организовано Астраханской с/б-кой, на котором приглашенные гости – тренеры, спортивные инструкторы рассказывали молодому поколению о своих личных достижениях в спорте, о преимуществах ведения здорового образа жизни.</w:t>
      </w:r>
    </w:p>
    <w:p w:rsidR="00422458" w:rsidRDefault="00422458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своей работе библиотеки пишут в местные СМИ: </w:t>
      </w:r>
      <w:r w:rsidR="0053073F">
        <w:rPr>
          <w:rFonts w:ascii="Times New Roman" w:hAnsi="Times New Roman" w:cs="Times New Roman"/>
          <w:sz w:val="28"/>
          <w:szCs w:val="28"/>
        </w:rPr>
        <w:t xml:space="preserve">«Родное село – большая семья», «Герой из нашего поселка: о </w:t>
      </w:r>
      <w:proofErr w:type="spellStart"/>
      <w:r w:rsidR="0053073F">
        <w:rPr>
          <w:rFonts w:ascii="Times New Roman" w:hAnsi="Times New Roman" w:cs="Times New Roman"/>
          <w:sz w:val="28"/>
          <w:szCs w:val="28"/>
        </w:rPr>
        <w:t>Мукате</w:t>
      </w:r>
      <w:proofErr w:type="spellEnd"/>
      <w:r w:rsidR="0053073F">
        <w:rPr>
          <w:rFonts w:ascii="Times New Roman" w:hAnsi="Times New Roman" w:cs="Times New Roman"/>
          <w:sz w:val="28"/>
          <w:szCs w:val="28"/>
        </w:rPr>
        <w:t xml:space="preserve"> Мусаеве» и др. (</w:t>
      </w:r>
      <w:proofErr w:type="spellStart"/>
      <w:r w:rsidR="0053073F">
        <w:rPr>
          <w:rFonts w:ascii="Times New Roman" w:hAnsi="Times New Roman" w:cs="Times New Roman"/>
          <w:sz w:val="28"/>
          <w:szCs w:val="28"/>
        </w:rPr>
        <w:t>Линейнинская</w:t>
      </w:r>
      <w:proofErr w:type="spellEnd"/>
      <w:r w:rsidR="00530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073F">
        <w:rPr>
          <w:rFonts w:ascii="Times New Roman" w:hAnsi="Times New Roman" w:cs="Times New Roman"/>
          <w:sz w:val="28"/>
          <w:szCs w:val="28"/>
        </w:rPr>
        <w:t>Рассветская</w:t>
      </w:r>
      <w:proofErr w:type="spellEnd"/>
      <w:r w:rsidR="0053073F">
        <w:rPr>
          <w:rFonts w:ascii="Times New Roman" w:hAnsi="Times New Roman" w:cs="Times New Roman"/>
          <w:sz w:val="28"/>
          <w:szCs w:val="28"/>
        </w:rPr>
        <w:t>, Волжская с/б-ки). Газета «</w:t>
      </w:r>
      <w:proofErr w:type="spellStart"/>
      <w:r w:rsidR="0053073F"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 w:rsidR="0053073F">
        <w:rPr>
          <w:rFonts w:ascii="Times New Roman" w:hAnsi="Times New Roman" w:cs="Times New Roman"/>
          <w:sz w:val="28"/>
          <w:szCs w:val="28"/>
        </w:rPr>
        <w:t xml:space="preserve">» периодически освещала работу </w:t>
      </w:r>
      <w:proofErr w:type="spellStart"/>
      <w:r w:rsidR="0053073F">
        <w:rPr>
          <w:rFonts w:ascii="Times New Roman" w:hAnsi="Times New Roman" w:cs="Times New Roman"/>
          <w:sz w:val="28"/>
          <w:szCs w:val="28"/>
        </w:rPr>
        <w:t>Старокучергановской</w:t>
      </w:r>
      <w:proofErr w:type="spellEnd"/>
      <w:r w:rsidR="0053073F">
        <w:rPr>
          <w:rFonts w:ascii="Times New Roman" w:hAnsi="Times New Roman" w:cs="Times New Roman"/>
          <w:sz w:val="28"/>
          <w:szCs w:val="28"/>
        </w:rPr>
        <w:t xml:space="preserve"> с/б-ки. </w:t>
      </w:r>
    </w:p>
    <w:p w:rsidR="0053073F" w:rsidRDefault="0053073F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73F" w:rsidRPr="0053073F" w:rsidRDefault="0053073F" w:rsidP="0053073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73F">
        <w:rPr>
          <w:rFonts w:ascii="Times New Roman" w:hAnsi="Times New Roman" w:cs="Times New Roman"/>
          <w:b/>
          <w:sz w:val="28"/>
          <w:szCs w:val="28"/>
          <w:u w:val="single"/>
        </w:rPr>
        <w:t>Приволжский район</w:t>
      </w:r>
    </w:p>
    <w:p w:rsidR="00CB4C3B" w:rsidRDefault="0053073F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важный событий в библиотечной деятельности района стала реализация проекта «Библиотечная эволюция», который состоял из двух направлений: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Буккросинг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прочитал – отдай другому!», акция «Читальный зал под открытым небом». В рамках акции были проведены такие мероприятия, как: литературно-музыкальный вечер «Священное триединство» (ко Дню семьи, любви и верности); литературно-музыкальная композиция «Три цвета России» (ко Дню государственного флага РФ)</w:t>
      </w:r>
      <w:r w:rsidR="009221AE">
        <w:rPr>
          <w:rFonts w:ascii="Times New Roman" w:hAnsi="Times New Roman" w:cs="Times New Roman"/>
          <w:sz w:val="28"/>
          <w:szCs w:val="28"/>
        </w:rPr>
        <w:t xml:space="preserve">; «Русской песни запевала и ее мастеровой» (памяти поэта песенника А. Фатьянова). </w:t>
      </w:r>
    </w:p>
    <w:p w:rsidR="00353689" w:rsidRDefault="00353689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66DD">
        <w:rPr>
          <w:rFonts w:ascii="Times New Roman" w:hAnsi="Times New Roman" w:cs="Times New Roman"/>
          <w:sz w:val="28"/>
          <w:szCs w:val="28"/>
        </w:rPr>
        <w:t>Содействовать социализации молодежи в сфере права, экономики, политики, патриотического воспитания способствовали самые разнообразные формы и методы библиотечной работы.  В рамках Дня молодого избирателя ЦБ был проведен урок права «Избиратель должен знать»; ко Дню народного единства в библиотеке были организованы книжный развал «Я, ты, он, она – вместе целая страна» и тематическая беседа «Мы один народ – у нас одна страна»</w:t>
      </w:r>
      <w:r w:rsidR="000E61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61FA">
        <w:rPr>
          <w:rFonts w:ascii="Times New Roman" w:hAnsi="Times New Roman" w:cs="Times New Roman"/>
          <w:sz w:val="28"/>
          <w:szCs w:val="28"/>
        </w:rPr>
        <w:t>Осыпнобугорская</w:t>
      </w:r>
      <w:proofErr w:type="spellEnd"/>
      <w:r w:rsidR="000E61FA">
        <w:rPr>
          <w:rFonts w:ascii="Times New Roman" w:hAnsi="Times New Roman" w:cs="Times New Roman"/>
          <w:sz w:val="28"/>
          <w:szCs w:val="28"/>
        </w:rPr>
        <w:t xml:space="preserve"> с/б-ка в течение года проводила обзоры книжных выставок к знаменательным датам Победы в Вов: «О героях Сталинградской битвы»; «Ленинградский день Победы»; «О подвиге Сталинграда помнить вечно».  </w:t>
      </w:r>
      <w:proofErr w:type="spellStart"/>
      <w:r w:rsidR="000E61FA">
        <w:rPr>
          <w:rFonts w:ascii="Times New Roman" w:hAnsi="Times New Roman" w:cs="Times New Roman"/>
          <w:sz w:val="28"/>
          <w:szCs w:val="28"/>
        </w:rPr>
        <w:lastRenderedPageBreak/>
        <w:t>Бирюковская</w:t>
      </w:r>
      <w:proofErr w:type="spellEnd"/>
      <w:r w:rsidR="000E61FA">
        <w:rPr>
          <w:rFonts w:ascii="Times New Roman" w:hAnsi="Times New Roman" w:cs="Times New Roman"/>
          <w:sz w:val="28"/>
          <w:szCs w:val="28"/>
        </w:rPr>
        <w:t xml:space="preserve"> с/б-ка отдавала предпочтение конкурсным формам: конкурс – концерт фронтовой песни «Помнит сердце, не забудет никогда»; конкурс чтецов «Защитникам нашего Отечества»</w:t>
      </w:r>
      <w:r w:rsidR="00E73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89C" w:rsidRDefault="00E7389C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Важным событием в краеведческой работе стали ежегодные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Луконинские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чтения. Программа литературного вечера была насыщенной – посещение могилы отца М.К. Луконина, посещение музея М.К. Луконина, </w:t>
      </w:r>
      <w:r w:rsidR="006D727A">
        <w:rPr>
          <w:rFonts w:ascii="Times New Roman" w:hAnsi="Times New Roman" w:cs="Times New Roman"/>
          <w:sz w:val="28"/>
          <w:szCs w:val="28"/>
        </w:rPr>
        <w:t xml:space="preserve">посадка саженцев в аллею имени поэта. Литературно-музыкальная композиция «Живая память» открыла для участников мероприятия много нового и интересного. Так, основным чтецом и гостем был сам поэт М.К. Луконин. Сценарий литературной встречи был построен на аудиозаписях его голоса. Среди важных гостей была жительница с. </w:t>
      </w:r>
      <w:proofErr w:type="spellStart"/>
      <w:r w:rsidR="006D727A">
        <w:rPr>
          <w:rFonts w:ascii="Times New Roman" w:hAnsi="Times New Roman" w:cs="Times New Roman"/>
          <w:sz w:val="28"/>
          <w:szCs w:val="28"/>
        </w:rPr>
        <w:t>Килинчи</w:t>
      </w:r>
      <w:proofErr w:type="spellEnd"/>
      <w:r w:rsidR="006D7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27A">
        <w:rPr>
          <w:rFonts w:ascii="Times New Roman" w:hAnsi="Times New Roman" w:cs="Times New Roman"/>
          <w:sz w:val="28"/>
          <w:szCs w:val="28"/>
        </w:rPr>
        <w:t>Искалиева</w:t>
      </w:r>
      <w:proofErr w:type="spellEnd"/>
      <w:r w:rsidR="006D727A">
        <w:rPr>
          <w:rFonts w:ascii="Times New Roman" w:hAnsi="Times New Roman" w:cs="Times New Roman"/>
          <w:sz w:val="28"/>
          <w:szCs w:val="28"/>
        </w:rPr>
        <w:t xml:space="preserve"> Р.Ш., с которой и началась астраханская история Луконина. Именно она стала первооткрывателем малой Родины поэта, начав с ним переписку и впервые пригласив его на свою Родину – </w:t>
      </w:r>
      <w:proofErr w:type="spellStart"/>
      <w:r w:rsidR="006D727A">
        <w:rPr>
          <w:rFonts w:ascii="Times New Roman" w:hAnsi="Times New Roman" w:cs="Times New Roman"/>
          <w:sz w:val="28"/>
          <w:szCs w:val="28"/>
        </w:rPr>
        <w:t>Килинчинскую</w:t>
      </w:r>
      <w:proofErr w:type="spellEnd"/>
      <w:r w:rsidR="006D727A">
        <w:rPr>
          <w:rFonts w:ascii="Times New Roman" w:hAnsi="Times New Roman" w:cs="Times New Roman"/>
          <w:sz w:val="28"/>
          <w:szCs w:val="28"/>
        </w:rPr>
        <w:t xml:space="preserve"> землю. Заключительным стало вручение ежегодной литературной премии им. М.К. Луконина: профессиональному автору – М.А. </w:t>
      </w:r>
      <w:proofErr w:type="spellStart"/>
      <w:r w:rsidR="006D727A">
        <w:rPr>
          <w:rFonts w:ascii="Times New Roman" w:hAnsi="Times New Roman" w:cs="Times New Roman"/>
          <w:sz w:val="28"/>
          <w:szCs w:val="28"/>
        </w:rPr>
        <w:t>Замшеву</w:t>
      </w:r>
      <w:proofErr w:type="spellEnd"/>
      <w:r w:rsidR="006D727A">
        <w:rPr>
          <w:rFonts w:ascii="Times New Roman" w:hAnsi="Times New Roman" w:cs="Times New Roman"/>
          <w:sz w:val="28"/>
          <w:szCs w:val="28"/>
        </w:rPr>
        <w:t xml:space="preserve"> за книгу стихотворений «Безоружный солдат»; самодеятельному автору – И.И. </w:t>
      </w:r>
      <w:proofErr w:type="spellStart"/>
      <w:r w:rsidR="006D727A">
        <w:rPr>
          <w:rFonts w:ascii="Times New Roman" w:hAnsi="Times New Roman" w:cs="Times New Roman"/>
          <w:sz w:val="28"/>
          <w:szCs w:val="28"/>
        </w:rPr>
        <w:t>Буяновой</w:t>
      </w:r>
      <w:proofErr w:type="spellEnd"/>
      <w:r w:rsidR="006D72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D77" w:rsidRDefault="00352D77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Библиотеки района принимали активное участие в формировании экологической культуры населения: обзоры книжных выставок</w:t>
      </w:r>
      <w:r w:rsidR="00784D3C">
        <w:rPr>
          <w:rFonts w:ascii="Times New Roman" w:hAnsi="Times New Roman" w:cs="Times New Roman"/>
          <w:sz w:val="28"/>
          <w:szCs w:val="28"/>
        </w:rPr>
        <w:t xml:space="preserve"> «Заповедные места России»; «Природа в произведениях М.М. Пришвина» (</w:t>
      </w:r>
      <w:proofErr w:type="spellStart"/>
      <w:r w:rsidR="00784D3C">
        <w:rPr>
          <w:rFonts w:ascii="Times New Roman" w:hAnsi="Times New Roman" w:cs="Times New Roman"/>
          <w:sz w:val="28"/>
          <w:szCs w:val="28"/>
        </w:rPr>
        <w:t>Осыпнобугорская</w:t>
      </w:r>
      <w:proofErr w:type="spellEnd"/>
      <w:r w:rsidR="00784D3C">
        <w:rPr>
          <w:rFonts w:ascii="Times New Roman" w:hAnsi="Times New Roman" w:cs="Times New Roman"/>
          <w:sz w:val="28"/>
          <w:szCs w:val="28"/>
        </w:rPr>
        <w:t xml:space="preserve"> с/б-ка); круглый стол «Земля наш дом» (</w:t>
      </w:r>
      <w:proofErr w:type="spellStart"/>
      <w:r w:rsidR="00784D3C">
        <w:rPr>
          <w:rFonts w:ascii="Times New Roman" w:hAnsi="Times New Roman" w:cs="Times New Roman"/>
          <w:sz w:val="28"/>
          <w:szCs w:val="28"/>
        </w:rPr>
        <w:t>Пойменская</w:t>
      </w:r>
      <w:proofErr w:type="spellEnd"/>
      <w:r w:rsidR="00784D3C">
        <w:rPr>
          <w:rFonts w:ascii="Times New Roman" w:hAnsi="Times New Roman" w:cs="Times New Roman"/>
          <w:sz w:val="28"/>
          <w:szCs w:val="28"/>
        </w:rPr>
        <w:t xml:space="preserve"> с/б-ка); беседа «Культура общения с природой» (</w:t>
      </w:r>
      <w:proofErr w:type="spellStart"/>
      <w:r w:rsidR="00784D3C">
        <w:rPr>
          <w:rFonts w:ascii="Times New Roman" w:hAnsi="Times New Roman" w:cs="Times New Roman"/>
          <w:sz w:val="28"/>
          <w:szCs w:val="28"/>
        </w:rPr>
        <w:t>Фунтовская</w:t>
      </w:r>
      <w:proofErr w:type="spellEnd"/>
      <w:r w:rsidR="00784D3C">
        <w:rPr>
          <w:rFonts w:ascii="Times New Roman" w:hAnsi="Times New Roman" w:cs="Times New Roman"/>
          <w:sz w:val="28"/>
          <w:szCs w:val="28"/>
        </w:rPr>
        <w:t xml:space="preserve"> с/б-ка). </w:t>
      </w:r>
    </w:p>
    <w:p w:rsidR="00784D3C" w:rsidRDefault="00784D3C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Приобщить читателей к сокровищнице мировой и отечественной литературы помогал целый комплекс мероприятий, проводимый библиотеками района: литературно-музыкальный час «Жил артист, жил поэт и певец» - В. Высоцкий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Осыпнобугорская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громкие чтения «Время читать классику»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Ассадулаевская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с/б-ка); литературные обсуждения «Ваши любимые книги»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 и др.</w:t>
      </w:r>
    </w:p>
    <w:p w:rsidR="00B1759C" w:rsidRDefault="00B1759C" w:rsidP="001F3B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E34" w:rsidRDefault="00B1759C" w:rsidP="00226E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1759C">
        <w:rPr>
          <w:rFonts w:ascii="Times New Roman" w:hAnsi="Times New Roman" w:cs="Times New Roman"/>
          <w:b/>
          <w:sz w:val="28"/>
          <w:szCs w:val="28"/>
          <w:u w:val="single"/>
        </w:rPr>
        <w:t>Харабалинский</w:t>
      </w:r>
      <w:proofErr w:type="spellEnd"/>
      <w:r w:rsidRPr="00B175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4E44CD" w:rsidRDefault="004E44CD" w:rsidP="004C6C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Год охраны окружающей среды в России приоритетным направлением</w:t>
      </w:r>
      <w:r w:rsidR="004C6C13">
        <w:rPr>
          <w:rFonts w:ascii="Times New Roman" w:hAnsi="Times New Roman" w:cs="Times New Roman"/>
          <w:sz w:val="28"/>
          <w:szCs w:val="28"/>
        </w:rPr>
        <w:t xml:space="preserve"> в работе библиотек района стало экологическое просвещение. Выявить острые проблемы, определить основные векторы по направлению позволили следующие мероприятия: экологическая конференция «Экология. Человек. Здоровье» (</w:t>
      </w:r>
      <w:proofErr w:type="spellStart"/>
      <w:r w:rsidR="004C6C13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4C6C13">
        <w:rPr>
          <w:rFonts w:ascii="Times New Roman" w:hAnsi="Times New Roman" w:cs="Times New Roman"/>
          <w:sz w:val="28"/>
          <w:szCs w:val="28"/>
        </w:rPr>
        <w:t xml:space="preserve"> фил. №1) на которой обсуждались проблемы загрязнения окружающей среды и методы борьбы с ними; тематический час «Мир окружающий нас, прекрасен» (</w:t>
      </w:r>
      <w:proofErr w:type="spellStart"/>
      <w:r w:rsidR="004C6C1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4C6C13">
        <w:rPr>
          <w:rFonts w:ascii="Times New Roman" w:hAnsi="Times New Roman" w:cs="Times New Roman"/>
          <w:sz w:val="28"/>
          <w:szCs w:val="28"/>
        </w:rPr>
        <w:t xml:space="preserve"> б-ка), где участники попытались выразить свое отношение к экологическим проблемам края; дискуссионный час «Планета наша тоже хочет жить» (</w:t>
      </w:r>
      <w:proofErr w:type="spellStart"/>
      <w:r w:rsidR="004C6C13">
        <w:rPr>
          <w:rFonts w:ascii="Times New Roman" w:hAnsi="Times New Roman" w:cs="Times New Roman"/>
          <w:sz w:val="28"/>
          <w:szCs w:val="28"/>
        </w:rPr>
        <w:t>Воленский</w:t>
      </w:r>
      <w:proofErr w:type="spellEnd"/>
      <w:r w:rsidR="004C6C13">
        <w:rPr>
          <w:rFonts w:ascii="Times New Roman" w:hAnsi="Times New Roman" w:cs="Times New Roman"/>
          <w:sz w:val="28"/>
          <w:szCs w:val="28"/>
        </w:rPr>
        <w:t xml:space="preserve"> с/ф) – темы выступлений позволили не только увидеть весь спектр экологических проблем в </w:t>
      </w:r>
      <w:r w:rsidR="004C6C13">
        <w:rPr>
          <w:rFonts w:ascii="Times New Roman" w:hAnsi="Times New Roman" w:cs="Times New Roman"/>
          <w:sz w:val="28"/>
          <w:szCs w:val="28"/>
        </w:rPr>
        <w:lastRenderedPageBreak/>
        <w:t xml:space="preserve">сельском поселении, оценить масштабы загрязнения, но и принять участие в экологической акции «За чистоту села». </w:t>
      </w:r>
    </w:p>
    <w:p w:rsidR="007C39C8" w:rsidRDefault="007C39C8" w:rsidP="004C6C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Библиотеками системы была продолжена работа и в рамках долгосрочных районных целевых программ. В период реализации РЦП «Профилактика правонарушений и усиление борьбы с преступностью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библиотеках были проведены следующие мероприятия: правовой диалог «Возраст тревог и ошибок» (Тамбовский с/ф) с презентацией книжной выставки «Свобода: грани и границы»; лекторий «Правовые взаимоотношения учащейся молодежи»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Сасыкольский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с/ф) в рамках которого состоялся правовой турнир «Правовой калейдоскоп: по лабиринтам права». </w:t>
      </w:r>
    </w:p>
    <w:p w:rsidR="007C39C8" w:rsidRDefault="007C39C8" w:rsidP="004C6C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работы по РЦП «Профилактика экстремизма и терроризма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2013-2015 гг.» проведен круглый стол «Молодежь говорит – экстремизму нет!» (МБ) на котором обсуждались проблемы отрицательного влияния экстремизма на нашу многонациональную страну;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Селитренском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с/ф состоялся урок-презентация «Планета толерантности»</w:t>
      </w:r>
      <w:r w:rsidR="001A6A38">
        <w:rPr>
          <w:rFonts w:ascii="Times New Roman" w:hAnsi="Times New Roman" w:cs="Times New Roman"/>
          <w:sz w:val="28"/>
          <w:szCs w:val="28"/>
        </w:rPr>
        <w:t xml:space="preserve"> в ходе которого был проведен обзор книжной выставки «Молодежь выбирает толерантность», где была представлена литература о культурных традициях стран и народов. </w:t>
      </w:r>
    </w:p>
    <w:p w:rsidR="00BB679A" w:rsidRDefault="00BB679A" w:rsidP="004C6C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Продолжена работа в рамках библиотечной программы «Сопричастность. Партнерство. Содействие». Библиотечное обслуживание социально-незащищенных слоев населения было направлено на создание условий расширения социального опыта личностного общения.</w:t>
      </w:r>
      <w:r w:rsidR="004C1BF2">
        <w:rPr>
          <w:rFonts w:ascii="Times New Roman" w:hAnsi="Times New Roman" w:cs="Times New Roman"/>
          <w:sz w:val="28"/>
          <w:szCs w:val="28"/>
        </w:rPr>
        <w:t xml:space="preserve"> В рамках празднования Дня Героев Отечества для воспитанников социально-реабилитационного центра «Вера» МБ подготовила устный журнал «Золотые имена России»; краеведческий час «Из прошлого мой город смотрит в завтра», посвященный Дню города, был проведен библиотекой в Доме ветеранов г. Харабали. </w:t>
      </w:r>
    </w:p>
    <w:p w:rsidR="004C1BF2" w:rsidRPr="004E44CD" w:rsidRDefault="004C1BF2" w:rsidP="004C6C1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Целый комплекс мероприятий информационной направленности был проведен специалистами </w:t>
      </w:r>
      <w:r w:rsidR="00E61659">
        <w:rPr>
          <w:rFonts w:ascii="Times New Roman" w:hAnsi="Times New Roman" w:cs="Times New Roman"/>
          <w:sz w:val="28"/>
          <w:szCs w:val="28"/>
        </w:rPr>
        <w:t xml:space="preserve">библиотек района в помощь производственной-коммерческой деятельности: </w:t>
      </w:r>
      <w:r w:rsidR="0076552C">
        <w:rPr>
          <w:rFonts w:ascii="Times New Roman" w:hAnsi="Times New Roman" w:cs="Times New Roman"/>
          <w:sz w:val="28"/>
          <w:szCs w:val="28"/>
        </w:rPr>
        <w:t>круглый стол «Проблемы развития малого предприятия» (МБ), день специалиста «Проблемы экологии в сельском хозяйстве» (</w:t>
      </w:r>
      <w:proofErr w:type="spellStart"/>
      <w:r w:rsidR="0076552C">
        <w:rPr>
          <w:rFonts w:ascii="Times New Roman" w:hAnsi="Times New Roman" w:cs="Times New Roman"/>
          <w:sz w:val="28"/>
          <w:szCs w:val="28"/>
        </w:rPr>
        <w:t>Кочковатский</w:t>
      </w:r>
      <w:proofErr w:type="spellEnd"/>
      <w:r w:rsidR="0076552C">
        <w:rPr>
          <w:rFonts w:ascii="Times New Roman" w:hAnsi="Times New Roman" w:cs="Times New Roman"/>
          <w:sz w:val="28"/>
          <w:szCs w:val="28"/>
        </w:rPr>
        <w:t xml:space="preserve"> с/ф), бизнес – час «Работаем на урожай» (Михайловский, Заволжский с/ф-</w:t>
      </w:r>
      <w:proofErr w:type="spellStart"/>
      <w:r w:rsidR="0076552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76552C">
        <w:rPr>
          <w:rFonts w:ascii="Times New Roman" w:hAnsi="Times New Roman" w:cs="Times New Roman"/>
          <w:sz w:val="28"/>
          <w:szCs w:val="28"/>
        </w:rPr>
        <w:t>).</w:t>
      </w:r>
    </w:p>
    <w:p w:rsidR="00226E34" w:rsidRDefault="002C1137" w:rsidP="00B549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B3">
        <w:rPr>
          <w:rFonts w:ascii="Times New Roman" w:hAnsi="Times New Roman" w:cs="Times New Roman"/>
          <w:sz w:val="28"/>
          <w:szCs w:val="28"/>
        </w:rPr>
        <w:t xml:space="preserve">     </w:t>
      </w:r>
      <w:r w:rsidR="00B549B3">
        <w:rPr>
          <w:rFonts w:ascii="Times New Roman" w:hAnsi="Times New Roman" w:cs="Times New Roman"/>
          <w:sz w:val="28"/>
          <w:szCs w:val="28"/>
        </w:rPr>
        <w:t xml:space="preserve">Широкой просветительской деятельности по утверждению ЗОЖ, преодолению вредных привычек </w:t>
      </w:r>
      <w:r w:rsidR="00F71F4F">
        <w:rPr>
          <w:rFonts w:ascii="Times New Roman" w:hAnsi="Times New Roman" w:cs="Times New Roman"/>
          <w:sz w:val="28"/>
          <w:szCs w:val="28"/>
        </w:rPr>
        <w:t xml:space="preserve">способствовало проведение таких мероприятий, как: </w:t>
      </w:r>
      <w:r w:rsidR="009C6B52">
        <w:rPr>
          <w:rFonts w:ascii="Times New Roman" w:hAnsi="Times New Roman" w:cs="Times New Roman"/>
          <w:sz w:val="28"/>
          <w:szCs w:val="28"/>
        </w:rPr>
        <w:t>круглый стол</w:t>
      </w:r>
      <w:r w:rsidR="008F72B9">
        <w:rPr>
          <w:rFonts w:ascii="Times New Roman" w:hAnsi="Times New Roman" w:cs="Times New Roman"/>
          <w:sz w:val="28"/>
          <w:szCs w:val="28"/>
        </w:rPr>
        <w:t xml:space="preserve"> «Твое здоровье в твоих руках» (</w:t>
      </w:r>
      <w:proofErr w:type="spellStart"/>
      <w:r w:rsidR="008F72B9">
        <w:rPr>
          <w:rFonts w:ascii="Times New Roman" w:hAnsi="Times New Roman" w:cs="Times New Roman"/>
          <w:sz w:val="28"/>
          <w:szCs w:val="28"/>
        </w:rPr>
        <w:t>Сасыкольский</w:t>
      </w:r>
      <w:proofErr w:type="spellEnd"/>
      <w:r w:rsidR="008F72B9">
        <w:rPr>
          <w:rFonts w:ascii="Times New Roman" w:hAnsi="Times New Roman" w:cs="Times New Roman"/>
          <w:sz w:val="28"/>
          <w:szCs w:val="28"/>
        </w:rPr>
        <w:t xml:space="preserve"> с/ф), урок здоровья «Здоровье как жизненный приоритет» (Заволжский с/ф); вечер-диспут «Курение или здоровье? Выбирайте сами» (МБ) и др. </w:t>
      </w:r>
    </w:p>
    <w:p w:rsidR="008F72B9" w:rsidRDefault="008F72B9" w:rsidP="00B549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с художественной литературой была ознаменована юбилейными датами: 310-летием со дня рождения В. Тредиаковского – вечер –портрет «Родоначальник российской любовной лирики»</w:t>
      </w:r>
      <w:r w:rsidR="00756B3F">
        <w:rPr>
          <w:rFonts w:ascii="Times New Roman" w:hAnsi="Times New Roman" w:cs="Times New Roman"/>
          <w:sz w:val="28"/>
          <w:szCs w:val="28"/>
        </w:rPr>
        <w:t xml:space="preserve"> (МБ); 95-летием</w:t>
      </w:r>
      <w:r w:rsidR="00012220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="00012220">
        <w:rPr>
          <w:rFonts w:ascii="Times New Roman" w:hAnsi="Times New Roman" w:cs="Times New Roman"/>
          <w:sz w:val="28"/>
          <w:szCs w:val="28"/>
        </w:rPr>
        <w:lastRenderedPageBreak/>
        <w:t>А. Солженицына – литературный вечер «Жить не по лжи» (</w:t>
      </w:r>
      <w:r w:rsidR="00171D9A">
        <w:rPr>
          <w:rFonts w:ascii="Times New Roman" w:hAnsi="Times New Roman" w:cs="Times New Roman"/>
          <w:sz w:val="28"/>
          <w:szCs w:val="28"/>
        </w:rPr>
        <w:t>Заво</w:t>
      </w:r>
      <w:r w:rsidR="00012220">
        <w:rPr>
          <w:rFonts w:ascii="Times New Roman" w:hAnsi="Times New Roman" w:cs="Times New Roman"/>
          <w:sz w:val="28"/>
          <w:szCs w:val="28"/>
        </w:rPr>
        <w:t xml:space="preserve">лжский с/ф); </w:t>
      </w:r>
      <w:r w:rsidR="00756B3F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-летием со дня рождения Э.</w:t>
      </w:r>
      <w:r w:rsidR="00756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Асадова – страницы большой жизни «Строки о мужестве и любви»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24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ил. №1)</w:t>
      </w:r>
      <w:r w:rsidR="0044028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71D9A" w:rsidRDefault="00171D9A" w:rsidP="00B549B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9A" w:rsidRPr="00171D9A" w:rsidRDefault="00171D9A" w:rsidP="00171D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71D9A">
        <w:rPr>
          <w:rFonts w:ascii="Times New Roman" w:hAnsi="Times New Roman" w:cs="Times New Roman"/>
          <w:b/>
          <w:sz w:val="28"/>
          <w:szCs w:val="28"/>
          <w:u w:val="single"/>
        </w:rPr>
        <w:t>Черноярский</w:t>
      </w:r>
      <w:proofErr w:type="spellEnd"/>
      <w:r w:rsidRPr="00171D9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</w:p>
    <w:p w:rsidR="00171D9A" w:rsidRDefault="00171D9A" w:rsidP="00171D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Масштабная акция в поддержку книги и чтения была проведена в библиотеках района – библиотечный фестиваль</w:t>
      </w:r>
      <w:r w:rsidR="007C7C3A">
        <w:rPr>
          <w:rFonts w:ascii="Times New Roman" w:hAnsi="Times New Roman" w:cs="Times New Roman"/>
          <w:sz w:val="28"/>
          <w:szCs w:val="28"/>
        </w:rPr>
        <w:t xml:space="preserve"> «Книга без границ», который включал в себя несколько направлений. С 13 по 20 мая во всех библиотеках среди читателей проводился конкурс на «Лучший слоган о библиотеке, книге».</w:t>
      </w:r>
    </w:p>
    <w:p w:rsidR="007C7C3A" w:rsidRDefault="007C7C3A" w:rsidP="00171D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фестиваля скверы превратились в книжные аллеи: «История библиотек в лицах»</w:t>
      </w:r>
      <w:r w:rsidR="00836FB7">
        <w:rPr>
          <w:rFonts w:ascii="Times New Roman" w:hAnsi="Times New Roman" w:cs="Times New Roman"/>
          <w:sz w:val="28"/>
          <w:szCs w:val="28"/>
        </w:rPr>
        <w:t>, «Галерея книжных новинок</w:t>
      </w:r>
      <w:r w:rsidR="004852B3">
        <w:rPr>
          <w:rFonts w:ascii="Times New Roman" w:hAnsi="Times New Roman" w:cs="Times New Roman"/>
          <w:sz w:val="28"/>
          <w:szCs w:val="28"/>
        </w:rPr>
        <w:t xml:space="preserve">: выбери и прочитай»; «Русской речи государь по прозванию Словарь» и др. </w:t>
      </w:r>
      <w:r w:rsidR="003A6859">
        <w:rPr>
          <w:rFonts w:ascii="Times New Roman" w:hAnsi="Times New Roman" w:cs="Times New Roman"/>
          <w:sz w:val="28"/>
          <w:szCs w:val="28"/>
        </w:rPr>
        <w:t xml:space="preserve"> Не менее интересным было и вручение </w:t>
      </w:r>
      <w:proofErr w:type="gramStart"/>
      <w:r w:rsidR="003A6859">
        <w:rPr>
          <w:rFonts w:ascii="Times New Roman" w:hAnsi="Times New Roman" w:cs="Times New Roman"/>
          <w:sz w:val="28"/>
          <w:szCs w:val="28"/>
        </w:rPr>
        <w:t xml:space="preserve">библиотечных </w:t>
      </w:r>
      <w:r w:rsidR="004852B3">
        <w:rPr>
          <w:rFonts w:ascii="Times New Roman" w:hAnsi="Times New Roman" w:cs="Times New Roman"/>
          <w:sz w:val="28"/>
          <w:szCs w:val="28"/>
        </w:rPr>
        <w:t xml:space="preserve"> </w:t>
      </w:r>
      <w:r w:rsidR="003A6859">
        <w:rPr>
          <w:rFonts w:ascii="Times New Roman" w:hAnsi="Times New Roman" w:cs="Times New Roman"/>
          <w:sz w:val="28"/>
          <w:szCs w:val="28"/>
        </w:rPr>
        <w:t>премий</w:t>
      </w:r>
      <w:proofErr w:type="gramEnd"/>
      <w:r w:rsidR="003A6859">
        <w:rPr>
          <w:rFonts w:ascii="Times New Roman" w:hAnsi="Times New Roman" w:cs="Times New Roman"/>
          <w:sz w:val="28"/>
          <w:szCs w:val="28"/>
        </w:rPr>
        <w:t xml:space="preserve"> по номинациям: «Книжные долгожители», «Дарители книг», «За лучший слоган», «Сертификаты признательности социальным партнерам». </w:t>
      </w:r>
    </w:p>
    <w:p w:rsidR="00EB5356" w:rsidRDefault="00EB5356" w:rsidP="00171D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Всем гостям и участникам раздавались </w:t>
      </w:r>
      <w:r w:rsidR="00E0145C">
        <w:rPr>
          <w:rFonts w:ascii="Times New Roman" w:hAnsi="Times New Roman" w:cs="Times New Roman"/>
          <w:sz w:val="28"/>
          <w:szCs w:val="28"/>
        </w:rPr>
        <w:t>рекламно-информационная продукция: буклет «Библиотеки района», визитки библиотеки, информационные листовки «Мы выписываем для вас», закладки «</w:t>
      </w:r>
      <w:r w:rsidR="00B955ED">
        <w:rPr>
          <w:rFonts w:ascii="Times New Roman" w:hAnsi="Times New Roman" w:cs="Times New Roman"/>
          <w:sz w:val="28"/>
          <w:szCs w:val="28"/>
        </w:rPr>
        <w:t xml:space="preserve">Пришел. </w:t>
      </w:r>
      <w:r w:rsidR="00E0145C">
        <w:rPr>
          <w:rFonts w:ascii="Times New Roman" w:hAnsi="Times New Roman" w:cs="Times New Roman"/>
          <w:sz w:val="28"/>
          <w:szCs w:val="28"/>
        </w:rPr>
        <w:t xml:space="preserve">Увидел. Прочитал»; «Иди по жизни с книгой», «Читай всегда, читай везде!» и др. материалы. </w:t>
      </w:r>
    </w:p>
    <w:p w:rsidR="00CD11DA" w:rsidRDefault="00CD11DA" w:rsidP="00171D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70-летию одно</w:t>
      </w:r>
      <w:r w:rsidR="00A555C3">
        <w:rPr>
          <w:rFonts w:ascii="Times New Roman" w:hAnsi="Times New Roman" w:cs="Times New Roman"/>
          <w:sz w:val="28"/>
          <w:szCs w:val="28"/>
        </w:rPr>
        <w:t xml:space="preserve">й из величайших победных страниц Великой Отечественной войны, великой битве на Волге – битве за Сталинград была посвящена неделя </w:t>
      </w:r>
      <w:proofErr w:type="spellStart"/>
      <w:r w:rsidR="00A555C3">
        <w:rPr>
          <w:rFonts w:ascii="Times New Roman" w:hAnsi="Times New Roman" w:cs="Times New Roman"/>
          <w:sz w:val="28"/>
          <w:szCs w:val="28"/>
        </w:rPr>
        <w:t>незабвения</w:t>
      </w:r>
      <w:proofErr w:type="spellEnd"/>
      <w:r w:rsidR="00A555C3">
        <w:rPr>
          <w:rFonts w:ascii="Times New Roman" w:hAnsi="Times New Roman" w:cs="Times New Roman"/>
          <w:sz w:val="28"/>
          <w:szCs w:val="28"/>
        </w:rPr>
        <w:t xml:space="preserve"> «Вспоминая Сталинградскую победу», которая прошла в библио</w:t>
      </w:r>
      <w:r w:rsidR="00D72CC0">
        <w:rPr>
          <w:rFonts w:ascii="Times New Roman" w:hAnsi="Times New Roman" w:cs="Times New Roman"/>
          <w:sz w:val="28"/>
          <w:szCs w:val="28"/>
        </w:rPr>
        <w:t>теках ра</w:t>
      </w:r>
      <w:r w:rsidR="00A555C3">
        <w:rPr>
          <w:rFonts w:ascii="Times New Roman" w:hAnsi="Times New Roman" w:cs="Times New Roman"/>
          <w:sz w:val="28"/>
          <w:szCs w:val="28"/>
        </w:rPr>
        <w:t>йона.</w:t>
      </w:r>
      <w:r w:rsidR="00D72CC0">
        <w:rPr>
          <w:rFonts w:ascii="Times New Roman" w:hAnsi="Times New Roman" w:cs="Times New Roman"/>
          <w:sz w:val="28"/>
          <w:szCs w:val="28"/>
        </w:rPr>
        <w:t xml:space="preserve"> В ее рамках были проведены уроки, часы истории и памяти, мужества, оформлены книжные выставки. В </w:t>
      </w:r>
      <w:proofErr w:type="spellStart"/>
      <w:r w:rsidR="00D72CC0">
        <w:rPr>
          <w:rFonts w:ascii="Times New Roman" w:hAnsi="Times New Roman" w:cs="Times New Roman"/>
          <w:sz w:val="28"/>
          <w:szCs w:val="28"/>
        </w:rPr>
        <w:t>Черноярской</w:t>
      </w:r>
      <w:proofErr w:type="spellEnd"/>
      <w:r w:rsidR="00D72CC0">
        <w:rPr>
          <w:rFonts w:ascii="Times New Roman" w:hAnsi="Times New Roman" w:cs="Times New Roman"/>
          <w:sz w:val="28"/>
          <w:szCs w:val="28"/>
        </w:rPr>
        <w:t xml:space="preserve"> </w:t>
      </w:r>
      <w:r w:rsidR="000C0DB4">
        <w:rPr>
          <w:rFonts w:ascii="Times New Roman" w:hAnsi="Times New Roman" w:cs="Times New Roman"/>
          <w:sz w:val="28"/>
          <w:szCs w:val="28"/>
        </w:rPr>
        <w:t>СОШ совместными усилиями</w:t>
      </w:r>
      <w:r w:rsidR="00BE26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6C9">
        <w:rPr>
          <w:rFonts w:ascii="Times New Roman" w:hAnsi="Times New Roman" w:cs="Times New Roman"/>
          <w:sz w:val="28"/>
          <w:szCs w:val="28"/>
        </w:rPr>
        <w:t>Черноярской</w:t>
      </w:r>
      <w:proofErr w:type="spellEnd"/>
      <w:r w:rsidR="000A4F62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BE26C9">
        <w:rPr>
          <w:rFonts w:ascii="Times New Roman" w:hAnsi="Times New Roman" w:cs="Times New Roman"/>
          <w:sz w:val="28"/>
          <w:szCs w:val="28"/>
        </w:rPr>
        <w:t xml:space="preserve"> и центральной б-к была развернута книжная экспозиция «Сталинград: хроника Победы», где были представлены документальные материалы о героических днях битвы, о солдатах и маршалах той Победы, книги серии «Подвиг Сталинграда бессмертен», художественные произведения. Особое внимание привлекал юбилейный буклет «Хроника огненных дней», в котором были представлены основные события битвы с июля 1942 г. по 2 февраля 1943 г., перечислены защитники Сталинграда – </w:t>
      </w:r>
      <w:proofErr w:type="spellStart"/>
      <w:r w:rsidR="00BE26C9">
        <w:rPr>
          <w:rFonts w:ascii="Times New Roman" w:hAnsi="Times New Roman" w:cs="Times New Roman"/>
          <w:sz w:val="28"/>
          <w:szCs w:val="28"/>
        </w:rPr>
        <w:t>черноярцы</w:t>
      </w:r>
      <w:proofErr w:type="spellEnd"/>
      <w:r w:rsidR="00BE26C9">
        <w:rPr>
          <w:rFonts w:ascii="Times New Roman" w:hAnsi="Times New Roman" w:cs="Times New Roman"/>
          <w:sz w:val="28"/>
          <w:szCs w:val="28"/>
        </w:rPr>
        <w:t xml:space="preserve">, список книг о подвиге Сталинграда. </w:t>
      </w:r>
    </w:p>
    <w:p w:rsidR="00EA0923" w:rsidRDefault="00EA0923" w:rsidP="00171D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Лучшие страницы истории края, люди, те, кто жил, созидал, творил на этой земле были представлены в краеведческой работе библиотек района: на краеведческом часе «Из истории сел Астраханской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Соленозаймищенская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с/б-ка), презентация книги С. Федоренко «Черный Яр: взгляд сквозь столетия» </w:t>
      </w:r>
      <w:r w:rsidR="00CE65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65E7">
        <w:rPr>
          <w:rFonts w:ascii="Times New Roman" w:hAnsi="Times New Roman" w:cs="Times New Roman"/>
          <w:sz w:val="28"/>
          <w:szCs w:val="28"/>
        </w:rPr>
        <w:t>Черноярская</w:t>
      </w:r>
      <w:proofErr w:type="spellEnd"/>
      <w:r w:rsidR="00CE65E7">
        <w:rPr>
          <w:rFonts w:ascii="Times New Roman" w:hAnsi="Times New Roman" w:cs="Times New Roman"/>
          <w:sz w:val="28"/>
          <w:szCs w:val="28"/>
        </w:rPr>
        <w:t xml:space="preserve"> с/б-ка); историческом часе «Домашние семейные архивы: живая память» и др. </w:t>
      </w:r>
    </w:p>
    <w:p w:rsidR="00CE65E7" w:rsidRDefault="00CE65E7" w:rsidP="00171D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Самое пристальное внимание уделяли библиотеки проблемам экологии, принимали активное участие в экологическом просвещении населения.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Соленозаймищенская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с/б-ка продолжила работу по программе «Земля – наш дом родной»,</w:t>
      </w:r>
      <w:r w:rsidR="0061269B">
        <w:rPr>
          <w:rFonts w:ascii="Times New Roman" w:hAnsi="Times New Roman" w:cs="Times New Roman"/>
          <w:sz w:val="28"/>
          <w:szCs w:val="28"/>
        </w:rPr>
        <w:t xml:space="preserve"> в рамках которой проводила экологические часы и уроки. </w:t>
      </w:r>
      <w:proofErr w:type="spellStart"/>
      <w:r w:rsidR="0061269B">
        <w:rPr>
          <w:rFonts w:ascii="Times New Roman" w:hAnsi="Times New Roman" w:cs="Times New Roman"/>
          <w:sz w:val="28"/>
          <w:szCs w:val="28"/>
        </w:rPr>
        <w:t>Подовская</w:t>
      </w:r>
      <w:proofErr w:type="spellEnd"/>
      <w:r w:rsidR="006126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69B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="0061269B">
        <w:rPr>
          <w:rFonts w:ascii="Times New Roman" w:hAnsi="Times New Roman" w:cs="Times New Roman"/>
          <w:sz w:val="28"/>
          <w:szCs w:val="28"/>
        </w:rPr>
        <w:t xml:space="preserve">, Старицкая с/б-ки отдавали предпочтение игровым формам: экологическая викторина, лото, турнир. </w:t>
      </w:r>
    </w:p>
    <w:p w:rsidR="000618D1" w:rsidRDefault="000618D1" w:rsidP="00171D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74F">
        <w:rPr>
          <w:rFonts w:ascii="Times New Roman" w:hAnsi="Times New Roman" w:cs="Times New Roman"/>
          <w:sz w:val="28"/>
          <w:szCs w:val="28"/>
        </w:rPr>
        <w:t>В работе с семьей библиотеки использовали самые разнообразные формы, при проведении мероприятий старались создать комфортную обстановку для семей</w:t>
      </w:r>
      <w:r w:rsidR="00D844B1">
        <w:rPr>
          <w:rFonts w:ascii="Times New Roman" w:hAnsi="Times New Roman" w:cs="Times New Roman"/>
          <w:sz w:val="28"/>
          <w:szCs w:val="28"/>
        </w:rPr>
        <w:t>. Этому помогали беседы, часы полезных советов: «Значение семьи в творчестве и жизни русских писателей и поэтов» (</w:t>
      </w:r>
      <w:proofErr w:type="spellStart"/>
      <w:r w:rsidR="00D844B1">
        <w:rPr>
          <w:rFonts w:ascii="Times New Roman" w:hAnsi="Times New Roman" w:cs="Times New Roman"/>
          <w:sz w:val="28"/>
          <w:szCs w:val="28"/>
        </w:rPr>
        <w:t>Черноярская</w:t>
      </w:r>
      <w:proofErr w:type="spellEnd"/>
      <w:r w:rsidR="00D844B1">
        <w:rPr>
          <w:rFonts w:ascii="Times New Roman" w:hAnsi="Times New Roman" w:cs="Times New Roman"/>
          <w:sz w:val="28"/>
          <w:szCs w:val="28"/>
        </w:rPr>
        <w:t xml:space="preserve"> с/б-ка); «Если в семье появился школьник» (</w:t>
      </w:r>
      <w:proofErr w:type="spellStart"/>
      <w:r w:rsidR="00D844B1">
        <w:rPr>
          <w:rFonts w:ascii="Times New Roman" w:hAnsi="Times New Roman" w:cs="Times New Roman"/>
          <w:sz w:val="28"/>
          <w:szCs w:val="28"/>
        </w:rPr>
        <w:t>Солодниковская</w:t>
      </w:r>
      <w:proofErr w:type="spellEnd"/>
      <w:r w:rsidR="00D844B1">
        <w:rPr>
          <w:rFonts w:ascii="Times New Roman" w:hAnsi="Times New Roman" w:cs="Times New Roman"/>
          <w:sz w:val="28"/>
          <w:szCs w:val="28"/>
        </w:rPr>
        <w:t xml:space="preserve"> с/б-ка), «Семейный круг: вопросы и ответы» (</w:t>
      </w:r>
      <w:proofErr w:type="spellStart"/>
      <w:r w:rsidR="00D844B1">
        <w:rPr>
          <w:rFonts w:ascii="Times New Roman" w:hAnsi="Times New Roman" w:cs="Times New Roman"/>
          <w:sz w:val="28"/>
          <w:szCs w:val="28"/>
        </w:rPr>
        <w:t>Соленозаймищенская</w:t>
      </w:r>
      <w:proofErr w:type="spellEnd"/>
      <w:r w:rsidR="00D844B1">
        <w:rPr>
          <w:rFonts w:ascii="Times New Roman" w:hAnsi="Times New Roman" w:cs="Times New Roman"/>
          <w:sz w:val="28"/>
          <w:szCs w:val="28"/>
        </w:rPr>
        <w:t xml:space="preserve"> с/б-ка). </w:t>
      </w:r>
    </w:p>
    <w:p w:rsidR="00457F81" w:rsidRDefault="00457F81" w:rsidP="00171D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</w:t>
      </w:r>
      <w:r w:rsidR="00935D3F">
        <w:rPr>
          <w:rFonts w:ascii="Times New Roman" w:hAnsi="Times New Roman" w:cs="Times New Roman"/>
          <w:sz w:val="28"/>
          <w:szCs w:val="28"/>
        </w:rPr>
        <w:t>мероприятия, проводимые библиотеками по продвижению художественной литературы</w:t>
      </w:r>
      <w:r w:rsidR="00FE0380">
        <w:rPr>
          <w:rFonts w:ascii="Times New Roman" w:hAnsi="Times New Roman" w:cs="Times New Roman"/>
          <w:sz w:val="28"/>
          <w:szCs w:val="28"/>
        </w:rPr>
        <w:t xml:space="preserve"> в основном были посвящены знаменательным литературным датам</w:t>
      </w:r>
      <w:r w:rsidR="00C9589F">
        <w:rPr>
          <w:rFonts w:ascii="Times New Roman" w:hAnsi="Times New Roman" w:cs="Times New Roman"/>
          <w:sz w:val="28"/>
          <w:szCs w:val="28"/>
        </w:rPr>
        <w:t>: поэтическая минутка к 90-летию со дня рождения Р.</w:t>
      </w:r>
      <w:r w:rsidR="00B639E7">
        <w:rPr>
          <w:rFonts w:ascii="Times New Roman" w:hAnsi="Times New Roman" w:cs="Times New Roman"/>
          <w:sz w:val="28"/>
          <w:szCs w:val="28"/>
        </w:rPr>
        <w:t xml:space="preserve"> </w:t>
      </w:r>
      <w:r w:rsidR="00C9589F">
        <w:rPr>
          <w:rFonts w:ascii="Times New Roman" w:hAnsi="Times New Roman" w:cs="Times New Roman"/>
          <w:sz w:val="28"/>
          <w:szCs w:val="28"/>
        </w:rPr>
        <w:t>Гамзатова «Но мы живем, чтобы оставить след» (</w:t>
      </w:r>
      <w:proofErr w:type="spellStart"/>
      <w:r w:rsidR="00C9589F">
        <w:rPr>
          <w:rFonts w:ascii="Times New Roman" w:hAnsi="Times New Roman" w:cs="Times New Roman"/>
          <w:sz w:val="28"/>
          <w:szCs w:val="28"/>
        </w:rPr>
        <w:t>Черноярская</w:t>
      </w:r>
      <w:proofErr w:type="spellEnd"/>
      <w:r w:rsidR="00C9589F">
        <w:rPr>
          <w:rFonts w:ascii="Times New Roman" w:hAnsi="Times New Roman" w:cs="Times New Roman"/>
          <w:sz w:val="28"/>
          <w:szCs w:val="28"/>
        </w:rPr>
        <w:t xml:space="preserve"> с/б-ка); литературно-музыкальный вечер «Поэт, писатель, композитор», посвященный памяти В. Высоцкого (Старицкая с/б-ка); литературный вернисаж «Великие русские» (к 80-летию серии популярных биографий «Жизнь замечательных людей») – </w:t>
      </w:r>
      <w:proofErr w:type="spellStart"/>
      <w:r w:rsidR="00C9589F">
        <w:rPr>
          <w:rFonts w:ascii="Times New Roman" w:hAnsi="Times New Roman" w:cs="Times New Roman"/>
          <w:sz w:val="28"/>
          <w:szCs w:val="28"/>
        </w:rPr>
        <w:t>Черноярская</w:t>
      </w:r>
      <w:proofErr w:type="spellEnd"/>
      <w:r w:rsidR="00C9589F">
        <w:rPr>
          <w:rFonts w:ascii="Times New Roman" w:hAnsi="Times New Roman" w:cs="Times New Roman"/>
          <w:sz w:val="28"/>
          <w:szCs w:val="28"/>
        </w:rPr>
        <w:t xml:space="preserve"> с/б-ка.</w:t>
      </w:r>
    </w:p>
    <w:p w:rsidR="000408F1" w:rsidRDefault="000408F1" w:rsidP="00171D9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8F1" w:rsidRPr="00F977EE" w:rsidRDefault="000408F1" w:rsidP="000408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7EE">
        <w:rPr>
          <w:rFonts w:ascii="Times New Roman" w:hAnsi="Times New Roman" w:cs="Times New Roman"/>
          <w:b/>
          <w:sz w:val="28"/>
          <w:szCs w:val="28"/>
          <w:u w:val="single"/>
        </w:rPr>
        <w:t>ЦГБС г. Астрахани</w:t>
      </w:r>
    </w:p>
    <w:p w:rsidR="00D2122F" w:rsidRDefault="00D2122F" w:rsidP="00F977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Библиотеки ЦГБС г. Астрахани</w:t>
      </w:r>
      <w:r w:rsidR="00F977EE">
        <w:rPr>
          <w:rFonts w:ascii="Times New Roman" w:hAnsi="Times New Roman" w:cs="Times New Roman"/>
          <w:sz w:val="28"/>
          <w:szCs w:val="28"/>
        </w:rPr>
        <w:t xml:space="preserve"> продолжили работу по содействию реализа</w:t>
      </w:r>
      <w:r w:rsidR="00356D66">
        <w:rPr>
          <w:rFonts w:ascii="Times New Roman" w:hAnsi="Times New Roman" w:cs="Times New Roman"/>
          <w:sz w:val="28"/>
          <w:szCs w:val="28"/>
        </w:rPr>
        <w:t>ции культурных, образовательных, профессиональных потребностей своих пользователей, реализуя различные библиотечные программы и проекты: «Белая полка: круг чтения для слепых и слабовидящих пользователей»; «Экология слова» (сохранение и поддержка русского языка как национального достояния России); «</w:t>
      </w:r>
      <w:proofErr w:type="spellStart"/>
      <w:r w:rsidR="00356D66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="00356D66">
        <w:rPr>
          <w:rFonts w:ascii="Times New Roman" w:hAnsi="Times New Roman" w:cs="Times New Roman"/>
          <w:sz w:val="28"/>
          <w:szCs w:val="28"/>
        </w:rPr>
        <w:t>»</w:t>
      </w:r>
      <w:r w:rsidR="00B639E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F3B87" w:rsidRDefault="00BF3B87" w:rsidP="00F977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Памятным датам </w:t>
      </w:r>
      <w:r w:rsidR="001F2176">
        <w:rPr>
          <w:rFonts w:ascii="Times New Roman" w:hAnsi="Times New Roman" w:cs="Times New Roman"/>
          <w:sz w:val="28"/>
          <w:szCs w:val="28"/>
        </w:rPr>
        <w:t xml:space="preserve">отечественной истории </w:t>
      </w:r>
      <w:r w:rsidR="003C0875">
        <w:rPr>
          <w:rFonts w:ascii="Times New Roman" w:hAnsi="Times New Roman" w:cs="Times New Roman"/>
          <w:sz w:val="28"/>
          <w:szCs w:val="28"/>
        </w:rPr>
        <w:t>были посвящены: альманах-обзор «Вехи Сталинградской битвы» (фил. №12); час истории «Стратегии Великой Победы»</w:t>
      </w:r>
      <w:r w:rsidR="00740351">
        <w:rPr>
          <w:rFonts w:ascii="Times New Roman" w:hAnsi="Times New Roman" w:cs="Times New Roman"/>
          <w:sz w:val="28"/>
          <w:szCs w:val="28"/>
        </w:rPr>
        <w:t xml:space="preserve"> (фил. №5); патриотический час «Звонят колокола памяти» (фил. №3); час </w:t>
      </w:r>
      <w:proofErr w:type="spellStart"/>
      <w:r w:rsidR="00740351">
        <w:rPr>
          <w:rFonts w:ascii="Times New Roman" w:hAnsi="Times New Roman" w:cs="Times New Roman"/>
          <w:sz w:val="28"/>
          <w:szCs w:val="28"/>
        </w:rPr>
        <w:t>граждановедения</w:t>
      </w:r>
      <w:proofErr w:type="spellEnd"/>
      <w:r w:rsidR="00740351">
        <w:rPr>
          <w:rFonts w:ascii="Times New Roman" w:hAnsi="Times New Roman" w:cs="Times New Roman"/>
          <w:sz w:val="28"/>
          <w:szCs w:val="28"/>
        </w:rPr>
        <w:t xml:space="preserve"> «Судьба и Родина едины» (фил. №16). </w:t>
      </w:r>
    </w:p>
    <w:p w:rsidR="00740351" w:rsidRDefault="00740351" w:rsidP="00F977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воспитании правовой культуры основное внимание уделяли работе с подрастающим поколением. </w:t>
      </w:r>
      <w:r w:rsidR="00640480">
        <w:rPr>
          <w:rFonts w:ascii="Times New Roman" w:hAnsi="Times New Roman" w:cs="Times New Roman"/>
          <w:sz w:val="28"/>
          <w:szCs w:val="28"/>
        </w:rPr>
        <w:t>Для них проводились: информационно-правовые часы, часы вопросов и ответов «Закон обо мне и мне о законе» (фил. №10), «Обязанности перед обществом» (фил. №12), «От правовых знаний к гражданской позиции» (ЦГБ)</w:t>
      </w:r>
      <w:r w:rsidR="0064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7CE" w:rsidRDefault="00A31F01" w:rsidP="00F977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 сохранения культурного наследия звучала на мероприятиях, приуроченных ко Дню славянской письменности и культуры: историческом экскурсе «Славянского слова узорная вязь» (ЦГБ), познавательно-историческом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часе «Все начиналось с таблички, свитка, бересты» (фил. №3), устном журнале «</w:t>
      </w:r>
      <w:r w:rsidR="00DA77CE">
        <w:rPr>
          <w:rFonts w:ascii="Times New Roman" w:hAnsi="Times New Roman" w:cs="Times New Roman"/>
          <w:sz w:val="28"/>
          <w:szCs w:val="28"/>
        </w:rPr>
        <w:t>Аз и Буки – основа науки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77CE">
        <w:rPr>
          <w:rFonts w:ascii="Times New Roman" w:hAnsi="Times New Roman" w:cs="Times New Roman"/>
          <w:sz w:val="28"/>
          <w:szCs w:val="28"/>
        </w:rPr>
        <w:t xml:space="preserve"> (фил. №18).</w:t>
      </w:r>
    </w:p>
    <w:p w:rsidR="000A4F62" w:rsidRDefault="00DA77CE" w:rsidP="00F977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по профилактике наркомании и пропаганде ЗОЖ велась согласно комплексному плану</w:t>
      </w:r>
      <w:r w:rsidR="003A5338">
        <w:rPr>
          <w:rFonts w:ascii="Times New Roman" w:hAnsi="Times New Roman" w:cs="Times New Roman"/>
          <w:sz w:val="28"/>
          <w:szCs w:val="28"/>
        </w:rPr>
        <w:t xml:space="preserve"> </w:t>
      </w:r>
      <w:r w:rsidR="00A470E2">
        <w:rPr>
          <w:rFonts w:ascii="Times New Roman" w:hAnsi="Times New Roman" w:cs="Times New Roman"/>
          <w:sz w:val="28"/>
          <w:szCs w:val="28"/>
        </w:rPr>
        <w:t xml:space="preserve">ЦГБС «Здоровое поколение </w:t>
      </w:r>
      <w:r w:rsidR="00A470E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470E2">
        <w:rPr>
          <w:rFonts w:ascii="Times New Roman" w:hAnsi="Times New Roman" w:cs="Times New Roman"/>
          <w:sz w:val="28"/>
          <w:szCs w:val="28"/>
        </w:rPr>
        <w:t xml:space="preserve"> века». В библиотеках системы экспонировались книжные выставки, сопровождавшиеся обзорами литературы</w:t>
      </w:r>
      <w:r w:rsidR="00FB4EE5">
        <w:rPr>
          <w:rFonts w:ascii="Times New Roman" w:hAnsi="Times New Roman" w:cs="Times New Roman"/>
          <w:sz w:val="28"/>
          <w:szCs w:val="28"/>
        </w:rPr>
        <w:t>: «Простые рецепты здоровья» (фил. № 4), «Наркомания: мифы и реальность» (фил. №10), «Здоровье, как его сберечь?» (фил. №5)</w:t>
      </w:r>
      <w:r w:rsidR="00F304AF">
        <w:rPr>
          <w:rFonts w:ascii="Times New Roman" w:hAnsi="Times New Roman" w:cs="Times New Roman"/>
          <w:sz w:val="28"/>
          <w:szCs w:val="28"/>
        </w:rPr>
        <w:t>.</w:t>
      </w:r>
    </w:p>
    <w:p w:rsidR="00914E44" w:rsidRDefault="00914E44" w:rsidP="00F977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Год охраны окружающей среды в библиотеках системы проводилась эколого-просветительская акция «Человек и пр</w:t>
      </w:r>
      <w:r w:rsidR="003B1704">
        <w:rPr>
          <w:rFonts w:ascii="Times New Roman" w:hAnsi="Times New Roman" w:cs="Times New Roman"/>
          <w:sz w:val="28"/>
          <w:szCs w:val="28"/>
        </w:rPr>
        <w:t xml:space="preserve">ирода: этика взаимоотношений», </w:t>
      </w:r>
      <w:r w:rsidR="0055436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304AF">
        <w:rPr>
          <w:rFonts w:ascii="Times New Roman" w:hAnsi="Times New Roman" w:cs="Times New Roman"/>
          <w:sz w:val="28"/>
          <w:szCs w:val="28"/>
        </w:rPr>
        <w:t>которой состоялись мероприятия:</w:t>
      </w:r>
      <w:r w:rsidR="00765B00">
        <w:rPr>
          <w:rFonts w:ascii="Times New Roman" w:hAnsi="Times New Roman" w:cs="Times New Roman"/>
          <w:sz w:val="28"/>
          <w:szCs w:val="28"/>
        </w:rPr>
        <w:t xml:space="preserve"> день информации «Экологический кодекс жителя земли» (ЦГБ), урок экологии «Перед ликом природы» (фил. №4), эколого-правовой час «Азбука экологического права» (фил. №14).</w:t>
      </w:r>
    </w:p>
    <w:p w:rsidR="00765B00" w:rsidRDefault="00765B00" w:rsidP="00F977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года в ЦГБ проводился ставший уже традиционным </w:t>
      </w:r>
      <w:r w:rsidR="00FC5AA1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="00FC5AA1">
        <w:rPr>
          <w:rFonts w:ascii="Times New Roman" w:hAnsi="Times New Roman" w:cs="Times New Roman"/>
          <w:sz w:val="28"/>
          <w:szCs w:val="28"/>
        </w:rPr>
        <w:t>Суперчитатель</w:t>
      </w:r>
      <w:proofErr w:type="spellEnd"/>
      <w:r w:rsidR="00FC5AA1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FE33A5">
        <w:rPr>
          <w:rFonts w:ascii="Times New Roman" w:hAnsi="Times New Roman" w:cs="Times New Roman"/>
          <w:sz w:val="28"/>
          <w:szCs w:val="28"/>
        </w:rPr>
        <w:t xml:space="preserve">. </w:t>
      </w:r>
      <w:r w:rsidR="0038744B">
        <w:rPr>
          <w:rFonts w:ascii="Times New Roman" w:hAnsi="Times New Roman" w:cs="Times New Roman"/>
          <w:sz w:val="28"/>
          <w:szCs w:val="28"/>
        </w:rPr>
        <w:t>Награждение победителей состоялось в номинациях: «Частый гость библиотеки» (самое большое количество посещений за год), «Почитатель книг» (прочитавший за год самое большое количество изданий), «Читающая молодежь», «Читающая семья».</w:t>
      </w:r>
    </w:p>
    <w:p w:rsidR="0038744B" w:rsidRDefault="0038744B" w:rsidP="00F977E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4B" w:rsidRDefault="0038744B" w:rsidP="0038744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Попова Е.Н. – 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биб-рь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ОНИиМР</w:t>
      </w:r>
      <w:proofErr w:type="spellEnd"/>
    </w:p>
    <w:p w:rsidR="0038744B" w:rsidRPr="00171D9A" w:rsidRDefault="0038744B" w:rsidP="0038744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Потехина Н.Ф. – 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ОНИиМР</w:t>
      </w:r>
      <w:proofErr w:type="spellEnd"/>
    </w:p>
    <w:sectPr w:rsidR="0038744B" w:rsidRPr="00171D9A" w:rsidSect="00575C46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98" w:rsidRDefault="00BD7B98" w:rsidP="00575C46">
      <w:pPr>
        <w:spacing w:after="0" w:line="240" w:lineRule="auto"/>
      </w:pPr>
      <w:r>
        <w:separator/>
      </w:r>
    </w:p>
  </w:endnote>
  <w:endnote w:type="continuationSeparator" w:id="0">
    <w:p w:rsidR="00BD7B98" w:rsidRDefault="00BD7B98" w:rsidP="0057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748806"/>
      <w:docPartObj>
        <w:docPartGallery w:val="Page Numbers (Bottom of Page)"/>
        <w:docPartUnique/>
      </w:docPartObj>
    </w:sdtPr>
    <w:sdtEndPr/>
    <w:sdtContent>
      <w:p w:rsidR="00575C46" w:rsidRDefault="00575C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9">
          <w:rPr>
            <w:noProof/>
          </w:rPr>
          <w:t>17</w:t>
        </w:r>
        <w:r>
          <w:fldChar w:fldCharType="end"/>
        </w:r>
      </w:p>
    </w:sdtContent>
  </w:sdt>
  <w:p w:rsidR="00575C46" w:rsidRDefault="00575C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98" w:rsidRDefault="00BD7B98" w:rsidP="00575C46">
      <w:pPr>
        <w:spacing w:after="0" w:line="240" w:lineRule="auto"/>
      </w:pPr>
      <w:r>
        <w:separator/>
      </w:r>
    </w:p>
  </w:footnote>
  <w:footnote w:type="continuationSeparator" w:id="0">
    <w:p w:rsidR="00BD7B98" w:rsidRDefault="00BD7B98" w:rsidP="00575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FB"/>
    <w:rsid w:val="00012220"/>
    <w:rsid w:val="00021FE3"/>
    <w:rsid w:val="000408F1"/>
    <w:rsid w:val="00056329"/>
    <w:rsid w:val="000618D1"/>
    <w:rsid w:val="000A4F62"/>
    <w:rsid w:val="000A69AD"/>
    <w:rsid w:val="000B13AE"/>
    <w:rsid w:val="000B65CD"/>
    <w:rsid w:val="000C0DB4"/>
    <w:rsid w:val="000D5112"/>
    <w:rsid w:val="000E61FA"/>
    <w:rsid w:val="000F5195"/>
    <w:rsid w:val="000F5AF9"/>
    <w:rsid w:val="001376AF"/>
    <w:rsid w:val="00142E8A"/>
    <w:rsid w:val="00145FA8"/>
    <w:rsid w:val="00171D9A"/>
    <w:rsid w:val="001835D5"/>
    <w:rsid w:val="001A6A38"/>
    <w:rsid w:val="001D03E0"/>
    <w:rsid w:val="001F2176"/>
    <w:rsid w:val="001F3B5D"/>
    <w:rsid w:val="00226E34"/>
    <w:rsid w:val="00240C26"/>
    <w:rsid w:val="00250B79"/>
    <w:rsid w:val="00272737"/>
    <w:rsid w:val="00280F0A"/>
    <w:rsid w:val="00297860"/>
    <w:rsid w:val="002B6FFB"/>
    <w:rsid w:val="002C0491"/>
    <w:rsid w:val="002C1137"/>
    <w:rsid w:val="00302D60"/>
    <w:rsid w:val="003528CD"/>
    <w:rsid w:val="00352D77"/>
    <w:rsid w:val="00353689"/>
    <w:rsid w:val="00356D66"/>
    <w:rsid w:val="00365ED8"/>
    <w:rsid w:val="003707C0"/>
    <w:rsid w:val="003866DD"/>
    <w:rsid w:val="0038744B"/>
    <w:rsid w:val="00392AA8"/>
    <w:rsid w:val="003A5338"/>
    <w:rsid w:val="003A6859"/>
    <w:rsid w:val="003B1704"/>
    <w:rsid w:val="003C0875"/>
    <w:rsid w:val="004060C2"/>
    <w:rsid w:val="00410165"/>
    <w:rsid w:val="00422458"/>
    <w:rsid w:val="00440289"/>
    <w:rsid w:val="00457F81"/>
    <w:rsid w:val="00463078"/>
    <w:rsid w:val="00474A4B"/>
    <w:rsid w:val="004852B3"/>
    <w:rsid w:val="004A2027"/>
    <w:rsid w:val="004C18C3"/>
    <w:rsid w:val="004C1BF2"/>
    <w:rsid w:val="004C29E6"/>
    <w:rsid w:val="004C6C13"/>
    <w:rsid w:val="004E44CD"/>
    <w:rsid w:val="005056AC"/>
    <w:rsid w:val="0053073F"/>
    <w:rsid w:val="005335D7"/>
    <w:rsid w:val="00543938"/>
    <w:rsid w:val="0055436A"/>
    <w:rsid w:val="00556732"/>
    <w:rsid w:val="00570FD5"/>
    <w:rsid w:val="00575C46"/>
    <w:rsid w:val="005A7C21"/>
    <w:rsid w:val="005B4EFF"/>
    <w:rsid w:val="005E2A0A"/>
    <w:rsid w:val="00600C6F"/>
    <w:rsid w:val="0061269B"/>
    <w:rsid w:val="00623F99"/>
    <w:rsid w:val="00640480"/>
    <w:rsid w:val="00646B19"/>
    <w:rsid w:val="00653A82"/>
    <w:rsid w:val="006579D5"/>
    <w:rsid w:val="006669F1"/>
    <w:rsid w:val="006673AE"/>
    <w:rsid w:val="00687A9E"/>
    <w:rsid w:val="006A7B4A"/>
    <w:rsid w:val="006C54ED"/>
    <w:rsid w:val="006D275D"/>
    <w:rsid w:val="006D3657"/>
    <w:rsid w:val="006D727A"/>
    <w:rsid w:val="006E1750"/>
    <w:rsid w:val="00700A77"/>
    <w:rsid w:val="00705DF6"/>
    <w:rsid w:val="00720448"/>
    <w:rsid w:val="00722590"/>
    <w:rsid w:val="00740351"/>
    <w:rsid w:val="00745E7B"/>
    <w:rsid w:val="0075154E"/>
    <w:rsid w:val="00756B3F"/>
    <w:rsid w:val="00757DDA"/>
    <w:rsid w:val="0076552C"/>
    <w:rsid w:val="00765B00"/>
    <w:rsid w:val="007740E2"/>
    <w:rsid w:val="007811BE"/>
    <w:rsid w:val="00784D3C"/>
    <w:rsid w:val="007A4FA3"/>
    <w:rsid w:val="007C39C8"/>
    <w:rsid w:val="007C7C3A"/>
    <w:rsid w:val="00813DD9"/>
    <w:rsid w:val="00817D8A"/>
    <w:rsid w:val="00836FB7"/>
    <w:rsid w:val="008557DC"/>
    <w:rsid w:val="0087774F"/>
    <w:rsid w:val="00887879"/>
    <w:rsid w:val="008C6B3F"/>
    <w:rsid w:val="008D4D6C"/>
    <w:rsid w:val="008E79CD"/>
    <w:rsid w:val="008F72B9"/>
    <w:rsid w:val="0091435E"/>
    <w:rsid w:val="00914E44"/>
    <w:rsid w:val="009221AE"/>
    <w:rsid w:val="00935D3F"/>
    <w:rsid w:val="00965CDB"/>
    <w:rsid w:val="00980A1B"/>
    <w:rsid w:val="00995FF8"/>
    <w:rsid w:val="009C6B52"/>
    <w:rsid w:val="009F381C"/>
    <w:rsid w:val="00A162DF"/>
    <w:rsid w:val="00A31408"/>
    <w:rsid w:val="00A31F01"/>
    <w:rsid w:val="00A470E2"/>
    <w:rsid w:val="00A555C3"/>
    <w:rsid w:val="00A73021"/>
    <w:rsid w:val="00AD6658"/>
    <w:rsid w:val="00AE32B1"/>
    <w:rsid w:val="00AE5011"/>
    <w:rsid w:val="00B06540"/>
    <w:rsid w:val="00B16715"/>
    <w:rsid w:val="00B1759C"/>
    <w:rsid w:val="00B549B3"/>
    <w:rsid w:val="00B5748B"/>
    <w:rsid w:val="00B61594"/>
    <w:rsid w:val="00B639E7"/>
    <w:rsid w:val="00B711A3"/>
    <w:rsid w:val="00B951E1"/>
    <w:rsid w:val="00B955ED"/>
    <w:rsid w:val="00BA5CFF"/>
    <w:rsid w:val="00BB679A"/>
    <w:rsid w:val="00BD7B98"/>
    <w:rsid w:val="00BE26C9"/>
    <w:rsid w:val="00BF0EA7"/>
    <w:rsid w:val="00BF3B87"/>
    <w:rsid w:val="00BF766A"/>
    <w:rsid w:val="00BF7FDD"/>
    <w:rsid w:val="00C13295"/>
    <w:rsid w:val="00C20909"/>
    <w:rsid w:val="00C232C5"/>
    <w:rsid w:val="00C25C53"/>
    <w:rsid w:val="00C34240"/>
    <w:rsid w:val="00C52A42"/>
    <w:rsid w:val="00C63147"/>
    <w:rsid w:val="00C80C72"/>
    <w:rsid w:val="00C9589F"/>
    <w:rsid w:val="00CA68B7"/>
    <w:rsid w:val="00CA778D"/>
    <w:rsid w:val="00CB3417"/>
    <w:rsid w:val="00CB4C3B"/>
    <w:rsid w:val="00CD11DA"/>
    <w:rsid w:val="00CD42D6"/>
    <w:rsid w:val="00CD56C5"/>
    <w:rsid w:val="00CE65E7"/>
    <w:rsid w:val="00CF408F"/>
    <w:rsid w:val="00D2122F"/>
    <w:rsid w:val="00D22019"/>
    <w:rsid w:val="00D26097"/>
    <w:rsid w:val="00D31EA5"/>
    <w:rsid w:val="00D344D2"/>
    <w:rsid w:val="00D36B80"/>
    <w:rsid w:val="00D72CC0"/>
    <w:rsid w:val="00D80907"/>
    <w:rsid w:val="00D844B1"/>
    <w:rsid w:val="00DA77CE"/>
    <w:rsid w:val="00DC0417"/>
    <w:rsid w:val="00DD08EA"/>
    <w:rsid w:val="00DE469F"/>
    <w:rsid w:val="00DF4540"/>
    <w:rsid w:val="00E0145C"/>
    <w:rsid w:val="00E017FB"/>
    <w:rsid w:val="00E335AC"/>
    <w:rsid w:val="00E40DCA"/>
    <w:rsid w:val="00E61659"/>
    <w:rsid w:val="00E63C5F"/>
    <w:rsid w:val="00E7389C"/>
    <w:rsid w:val="00EA0923"/>
    <w:rsid w:val="00EB1491"/>
    <w:rsid w:val="00EB5356"/>
    <w:rsid w:val="00ED1CD6"/>
    <w:rsid w:val="00ED2246"/>
    <w:rsid w:val="00ED7217"/>
    <w:rsid w:val="00EE660A"/>
    <w:rsid w:val="00F03726"/>
    <w:rsid w:val="00F15157"/>
    <w:rsid w:val="00F304AF"/>
    <w:rsid w:val="00F47C2E"/>
    <w:rsid w:val="00F65CD4"/>
    <w:rsid w:val="00F71F4F"/>
    <w:rsid w:val="00F726E6"/>
    <w:rsid w:val="00F977D8"/>
    <w:rsid w:val="00F977EE"/>
    <w:rsid w:val="00FB4EE5"/>
    <w:rsid w:val="00FC08E3"/>
    <w:rsid w:val="00FC5AA1"/>
    <w:rsid w:val="00FE0380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28F3-424B-4782-B601-C5555E04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C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7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C46"/>
  </w:style>
  <w:style w:type="paragraph" w:styleId="a6">
    <w:name w:val="footer"/>
    <w:basedOn w:val="a"/>
    <w:link w:val="a7"/>
    <w:uiPriority w:val="99"/>
    <w:unhideWhenUsed/>
    <w:rsid w:val="0057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E46C-C48C-4812-8298-FC8FE0D3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17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методической работы</dc:creator>
  <cp:keywords/>
  <dc:description/>
  <cp:lastModifiedBy>Отдел методической работы</cp:lastModifiedBy>
  <cp:revision>150</cp:revision>
  <dcterms:created xsi:type="dcterms:W3CDTF">2014-09-01T11:43:00Z</dcterms:created>
  <dcterms:modified xsi:type="dcterms:W3CDTF">2014-09-10T10:23:00Z</dcterms:modified>
</cp:coreProperties>
</file>