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5B" w:rsidRPr="00A66490" w:rsidRDefault="00D86C5B" w:rsidP="00D86C5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9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 </w:t>
      </w:r>
      <w:hyperlink r:id="rId5" w:history="1">
        <w:r w:rsidRPr="00A66490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Pr="00A66490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19.09.2017 N 1119</w:t>
      </w:r>
    </w:p>
    <w:p w:rsidR="00D86C5B" w:rsidRPr="00D86C5B" w:rsidRDefault="00D86C5B" w:rsidP="00D86C5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86C5B">
        <w:rPr>
          <w:rFonts w:ascii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2017 г."</w:t>
      </w:r>
    </w:p>
    <w:p w:rsidR="00D86C5B" w:rsidRPr="00D86C5B" w:rsidRDefault="00D86C5B" w:rsidP="00D86C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6C5B" w:rsidRPr="00D86C5B" w:rsidRDefault="00D86C5B" w:rsidP="00D8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5B">
        <w:rPr>
          <w:rFonts w:ascii="Times New Roman" w:hAnsi="Times New Roman" w:cs="Times New Roman"/>
          <w:b/>
          <w:bCs/>
          <w:sz w:val="24"/>
          <w:szCs w:val="24"/>
        </w:rPr>
        <w:t>Величина прожиточного минимума за II квартал 2017 года составила 10329 рублей</w:t>
      </w:r>
    </w:p>
    <w:p w:rsidR="00D86C5B" w:rsidRPr="00D86C5B" w:rsidRDefault="00D86C5B" w:rsidP="00D86C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5B">
        <w:rPr>
          <w:rFonts w:ascii="Times New Roman" w:hAnsi="Times New Roman" w:cs="Times New Roman"/>
          <w:sz w:val="24"/>
          <w:szCs w:val="24"/>
        </w:rPr>
        <w:t>Величина прожиточного минимума установлена в целом по РФ на душу населения в размере 10329 рублей (за I квартал - 9909 рублей), для трудоспособного населения - 11163 рубля (ранее - 10701 рубль), пенсионеров - 8506 рублей (в I квартале - 8178 рублей), детей - 10160 рублей (в предыдущем квартале - 9756 рублей).</w:t>
      </w:r>
    </w:p>
    <w:p w:rsidR="00A66490" w:rsidRDefault="00A66490" w:rsidP="00A664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90" w:rsidRDefault="00A66490" w:rsidP="00A664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Справочно-правовая система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30ACC" w:rsidRDefault="00230ACC" w:rsidP="00A66490">
      <w:pPr>
        <w:jc w:val="right"/>
      </w:pPr>
      <w:bookmarkStart w:id="0" w:name="_GoBack"/>
      <w:bookmarkEnd w:id="0"/>
    </w:p>
    <w:sectPr w:rsidR="0023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6B"/>
    <w:rsid w:val="00230ACC"/>
    <w:rsid w:val="00A66490"/>
    <w:rsid w:val="00A9146B"/>
    <w:rsid w:val="00D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A30650D0CCE7ED1F550ADD9002964A4BA899994101CFAF09D2434D69P2Z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4</cp:revision>
  <dcterms:created xsi:type="dcterms:W3CDTF">2017-10-17T10:37:00Z</dcterms:created>
  <dcterms:modified xsi:type="dcterms:W3CDTF">2017-10-18T05:32:00Z</dcterms:modified>
</cp:coreProperties>
</file>