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CC" w:rsidRPr="0094000B" w:rsidRDefault="0094000B" w:rsidP="009400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00B">
        <w:rPr>
          <w:rFonts w:ascii="Times New Roman" w:hAnsi="Times New Roman" w:cs="Times New Roman"/>
          <w:b/>
          <w:sz w:val="28"/>
          <w:szCs w:val="28"/>
        </w:rPr>
        <w:t xml:space="preserve">Минимальный </w:t>
      </w:r>
      <w:proofErr w:type="gramStart"/>
      <w:r w:rsidRPr="0094000B">
        <w:rPr>
          <w:rFonts w:ascii="Times New Roman" w:hAnsi="Times New Roman" w:cs="Times New Roman"/>
          <w:b/>
          <w:sz w:val="28"/>
          <w:szCs w:val="28"/>
        </w:rPr>
        <w:t>размер оплаты труда</w:t>
      </w:r>
      <w:proofErr w:type="gramEnd"/>
      <w:r w:rsidRPr="0094000B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</w:t>
      </w:r>
    </w:p>
    <w:p w:rsidR="0094000B" w:rsidRDefault="0094000B" w:rsidP="009E7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"/>
      <w:bookmarkEnd w:id="0"/>
    </w:p>
    <w:p w:rsidR="009E74CC" w:rsidRPr="009E74CC" w:rsidRDefault="009E74CC" w:rsidP="009E7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CC">
        <w:rPr>
          <w:rFonts w:ascii="Times New Roman" w:hAnsi="Times New Roman" w:cs="Times New Roman"/>
          <w:sz w:val="24"/>
          <w:szCs w:val="24"/>
        </w:rPr>
        <w:t xml:space="preserve">Минимальный </w:t>
      </w:r>
      <w:proofErr w:type="gramStart"/>
      <w:r w:rsidRPr="009E74CC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9E74CC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07BDB">
          <w:rPr>
            <w:rFonts w:ascii="Times New Roman" w:hAnsi="Times New Roman" w:cs="Times New Roman"/>
            <w:sz w:val="24"/>
            <w:szCs w:val="24"/>
          </w:rPr>
          <w:t>применяемый</w:t>
        </w:r>
      </w:hyperlink>
      <w:r w:rsidRPr="009E74CC">
        <w:rPr>
          <w:rFonts w:ascii="Times New Roman" w:hAnsi="Times New Roman" w:cs="Times New Roman"/>
          <w:sz w:val="24"/>
          <w:szCs w:val="24"/>
        </w:rPr>
        <w:t xml:space="preserve">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</w:t>
      </w:r>
    </w:p>
    <w:p w:rsidR="009E74CC" w:rsidRPr="009E74CC" w:rsidRDefault="009E74CC" w:rsidP="009E74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2380"/>
        <w:gridCol w:w="3570"/>
      </w:tblGrid>
      <w:tr w:rsidR="009E74CC" w:rsidRPr="009E74CC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C" w:rsidRPr="009E74CC" w:rsidRDefault="009E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CC">
              <w:rPr>
                <w:rFonts w:ascii="Times New Roman" w:hAnsi="Times New Roman" w:cs="Times New Roman"/>
                <w:sz w:val="24"/>
                <w:szCs w:val="24"/>
              </w:rPr>
              <w:t>Срок, с которого установлен минимальный размер оплаты труда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C" w:rsidRPr="009E74CC" w:rsidRDefault="009E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CC">
              <w:rPr>
                <w:rFonts w:ascii="Times New Roman" w:hAnsi="Times New Roman" w:cs="Times New Roman"/>
                <w:sz w:val="24"/>
                <w:szCs w:val="24"/>
              </w:rPr>
              <w:t>Сумма минимального размера оплаты труда (руб., в месяц)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C" w:rsidRPr="009E74CC" w:rsidRDefault="009E7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CC">
              <w:rPr>
                <w:rFonts w:ascii="Times New Roman" w:hAnsi="Times New Roman" w:cs="Times New Roman"/>
                <w:sz w:val="24"/>
                <w:szCs w:val="24"/>
              </w:rPr>
              <w:t>Нормативный акт, установивший минимальный размер оплаты труда</w:t>
            </w:r>
          </w:p>
        </w:tc>
      </w:tr>
      <w:tr w:rsidR="009E74CC" w:rsidRPr="009E74CC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C" w:rsidRPr="009E74CC" w:rsidRDefault="009E74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74CC">
              <w:rPr>
                <w:rFonts w:ascii="Times New Roman" w:hAnsi="Times New Roman" w:cs="Times New Roman"/>
                <w:sz w:val="24"/>
                <w:szCs w:val="24"/>
              </w:rPr>
              <w:t>с 1 июля 2017 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C" w:rsidRPr="009E74CC" w:rsidRDefault="009E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4CC"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CC" w:rsidRPr="009E74CC" w:rsidRDefault="009E7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4CC">
              <w:rPr>
                <w:rFonts w:ascii="Times New Roman" w:hAnsi="Times New Roman" w:cs="Times New Roman"/>
                <w:sz w:val="24"/>
                <w:szCs w:val="24"/>
              </w:rPr>
              <w:t xml:space="preserve">ст. 1 Федерального </w:t>
            </w:r>
            <w:hyperlink r:id="rId6" w:history="1">
              <w:r w:rsidRPr="00C07BDB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C0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4CC">
              <w:rPr>
                <w:rFonts w:ascii="Times New Roman" w:hAnsi="Times New Roman" w:cs="Times New Roman"/>
                <w:sz w:val="24"/>
                <w:szCs w:val="24"/>
              </w:rPr>
              <w:t>от 19.12.2016 N 460-ФЗ</w:t>
            </w:r>
          </w:p>
        </w:tc>
      </w:tr>
    </w:tbl>
    <w:p w:rsidR="00120562" w:rsidRDefault="00120562" w:rsidP="00120562">
      <w:pPr>
        <w:jc w:val="right"/>
        <w:rPr>
          <w:rFonts w:cs="Times New Roman"/>
          <w:b/>
          <w:bCs/>
        </w:rPr>
      </w:pPr>
    </w:p>
    <w:p w:rsidR="00120562" w:rsidRPr="00120562" w:rsidRDefault="00120562" w:rsidP="00120562">
      <w:pPr>
        <w:jc w:val="right"/>
        <w:rPr>
          <w:rFonts w:ascii="Times New Roman" w:hAnsi="Times New Roman" w:cs="Times New Roman"/>
          <w:sz w:val="24"/>
          <w:szCs w:val="24"/>
        </w:rPr>
      </w:pPr>
      <w:r w:rsidRPr="00120562">
        <w:rPr>
          <w:rFonts w:ascii="Times New Roman" w:hAnsi="Times New Roman" w:cs="Times New Roman"/>
          <w:b/>
          <w:bCs/>
          <w:sz w:val="24"/>
          <w:szCs w:val="24"/>
        </w:rPr>
        <w:t>Справочно-правовая система «</w:t>
      </w:r>
      <w:proofErr w:type="spellStart"/>
      <w:r w:rsidRPr="00120562">
        <w:rPr>
          <w:rFonts w:ascii="Times New Roman" w:hAnsi="Times New Roman" w:cs="Times New Roman"/>
          <w:b/>
          <w:bCs/>
          <w:sz w:val="24"/>
          <w:szCs w:val="24"/>
        </w:rPr>
        <w:t>КонсультантПлюс</w:t>
      </w:r>
      <w:proofErr w:type="spellEnd"/>
      <w:r w:rsidRPr="0012056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0562" w:rsidRDefault="00120562" w:rsidP="00120562">
      <w:pPr>
        <w:rPr>
          <w:rFonts w:cs="Times New Roman"/>
        </w:rPr>
      </w:pPr>
    </w:p>
    <w:p w:rsidR="00235D82" w:rsidRPr="009E74CC" w:rsidRDefault="00235D8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35D82" w:rsidRPr="009E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D9"/>
    <w:rsid w:val="00120562"/>
    <w:rsid w:val="00235D82"/>
    <w:rsid w:val="0094000B"/>
    <w:rsid w:val="009E74CC"/>
    <w:rsid w:val="00B07FD9"/>
    <w:rsid w:val="00C0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4DD235DE7318B49EF83551815E4AE2574E2D7E034675369B9BAAA58DB4AB7B5C3FDE03AAEFFDCX2b1L" TargetMode="External"/><Relationship Id="rId5" Type="http://schemas.openxmlformats.org/officeDocument/2006/relationships/hyperlink" Target="consultantplus://offline/ref=7E04DD235DE7318B49EF83551815E4AE267DE3DEE334675369B9BAAA58DB4AB7B5C3FDXEb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ЦПИ</dc:creator>
  <cp:keywords/>
  <dc:description/>
  <cp:lastModifiedBy>Центр правовой информации</cp:lastModifiedBy>
  <cp:revision>6</cp:revision>
  <dcterms:created xsi:type="dcterms:W3CDTF">2017-01-29T11:27:00Z</dcterms:created>
  <dcterms:modified xsi:type="dcterms:W3CDTF">2017-01-30T08:13:00Z</dcterms:modified>
</cp:coreProperties>
</file>