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ПРАВИТЕЛЬСТВО РОССИЙСКОЙ ФЕДЕРАЦИИ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от 3 апреля 2013 г. N 290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 МИНИМАЛЬНОМ ПЕРЕЧНЕ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УСЛУГ И РАБОТ, НЕОБХОДИМЫХ ДЛЯ ОБЕСПЕЧЕНИЯ НАДЛЕЖАЩЕГО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СОДЕРЖАНИЯ ОБЩЕГО ИМУЩЕСТВА В МНОГОКВАРТИРНОМ ДОМЕ,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И </w:t>
      </w: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ПОРЯДКЕ</w:t>
      </w:r>
      <w:proofErr w:type="gram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ИХ ОКАЗАНИЯ И ВЫПОЛНЕНИЯ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09.07.2016 </w:t>
      </w:r>
      <w:hyperlink r:id="rId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649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27.02.2017 </w:t>
      </w:r>
      <w:hyperlink r:id="rId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232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1.2 статьи 161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 Правительство Российской Федерации постановляет: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Утвердить прилагаемые: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минимальный </w:t>
      </w:r>
      <w:hyperlink w:anchor="Par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оказания услуг и выполнения работ, необходимых для обеспечения надлежащего содержания общего имущества в многоквартирном доме;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w:anchor="Par28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изменения</w:t>
        </w:r>
      </w:hyperlink>
      <w:r>
        <w:rPr>
          <w:rFonts w:ascii="Times New Roman" w:hAnsi="Times New Roman" w:cs="Times New Roman"/>
          <w:sz w:val="24"/>
          <w:szCs w:val="24"/>
        </w:rPr>
        <w:t>, которые вносятся в акты Правительства Российской Федерации по вопросам содержания общего имущества в многоквартирном доме.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Установить, что </w:t>
      </w:r>
      <w:hyperlink w:anchor="Par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24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>, утвержденные настоящим постановлением, применяются к правоотношениям, вытекающим из договоров управления многоквартирным домом и договоров оказания услуг по содержанию и (или) выполнению работ по ремонту общего имущества в многоквартирном доме и возникшим после дня вступления в силу настоящего постановления.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Д.МЕДВЕДЕВ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апреля 2013 г. N 290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Par35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МИНИМАЛЬНЫЙ ПЕРЕЧЕНЬ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УСЛУГ И РАБОТ, НЕОБХОДИМЫХ ДЛЯ ОБЕСПЕЧЕНИЯ НАДЛЕЖАЩЕГО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СОДЕРЖАНИЯ ОБЩЕГО ИМУЩЕСТВА В МНОГОКВАРТИРНОМ ДОМЕ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Список изменяющих документов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(в ред. Постановлений Правительства РФ от 09.07.2016 </w:t>
      </w:r>
      <w:hyperlink r:id="rId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649</w:t>
        </w:r>
      </w:hyperlink>
      <w:r>
        <w:rPr>
          <w:rFonts w:ascii="Times New Roman" w:hAnsi="Times New Roman" w:cs="Times New Roman"/>
          <w:sz w:val="24"/>
          <w:szCs w:val="24"/>
        </w:rPr>
        <w:t>,</w:t>
      </w:r>
      <w:proofErr w:type="gramEnd"/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27.02.2017 </w:t>
      </w:r>
      <w:hyperlink r:id="rId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N 232</w:t>
        </w:r>
      </w:hyperlink>
      <w:r>
        <w:rPr>
          <w:rFonts w:ascii="Times New Roman" w:hAnsi="Times New Roman" w:cs="Times New Roman"/>
          <w:sz w:val="24"/>
          <w:szCs w:val="24"/>
        </w:rPr>
        <w:t>)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1" w:name="Par43"/>
      <w:bookmarkEnd w:id="1"/>
      <w:r>
        <w:rPr>
          <w:rFonts w:ascii="Times New Roman" w:hAnsi="Times New Roman" w:cs="Times New Roman"/>
          <w:sz w:val="24"/>
          <w:szCs w:val="24"/>
        </w:rPr>
        <w:t>I. Работы, необходимые для надлежащего содержания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несущих конструкций (фундаментов, стен, колонн и столбов,</w:t>
      </w:r>
      <w:proofErr w:type="gramEnd"/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перекрытий и покрытий, балок, ригелей, лестниц, несущих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элементов крыш) и ненесущих конструкций (перегородок,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внутренней отделки, полов) многоквартирных домов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Работы, выполняемые в отношении всех видов фундаментов: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соответствия параметров вертикальной планировки территории вокруг здания проектным параметрам. Устранение выявленных нарушений;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технического состояния видимых частей конструкций с выявлением: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признаков неравномерных осадок фундаментов всех типов;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коррозии арматуры, расслаивания, трещин, выпучивания, отклонения от вертикали в домах с бетонными, железобетонными и каменными фундаментами;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поражения гнилью и частичного разрушения деревянного основания в домах со столбчатыми или свайными деревянными фундаментами;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- разработка контрольных шурфов в местах обнаружения дефектов, детальное обследование и составление плана мероприятий по устранению причин нарушения и восстановлению эксплуатационных свойств конструкций;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гидроизоляции фундаментов и систем водоотвода фундамента. При выявлении нарушений - восстановление их работоспособности;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и документальное фиксирование температуры вечномерзлых грунтов для фундаментов в условиях вечномерзлых грунтов.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Работы, выполняемые в зданиях с подвалами: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подвальных помещений и при выявлении нарушений устранение причин его нарушения;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помещений подвалов, входов в подвалы и приямков, принятие мер, исключающих подтопление, захламление, загрязнение и загромождение таких помещений, а также мер, обеспечивающих их вентиляцию в соответствии с проектными требованиями;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состоянием дверей подвалов и технических подполий, запорных устройств на них. Устранение выявленных неисправностей.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Работы, выполняемые для надлежащего содержания стен многоквартирных домов: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отклонений от проектных условий эксплуатации, несанкционированного изменения конструктивного решения, признаков потери несущей способности, наличия </w:t>
      </w:r>
      <w:r>
        <w:rPr>
          <w:rFonts w:ascii="Times New Roman" w:hAnsi="Times New Roman" w:cs="Times New Roman"/>
          <w:sz w:val="24"/>
          <w:szCs w:val="24"/>
        </w:rPr>
        <w:lastRenderedPageBreak/>
        <w:t>деформаций, нарушения теплозащитных свойств, гидроизоляции между цокольной частью здания и стенами, неисправности водоотводящих устройств;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следов коррозии, деформаций и трещин в местах расположения арматуры и закладных деталей, наличия трещин в местах примыкания внутренних поперечных стен к наружным стенам из несущих и самонесущих панелей, из крупноразмерных блоков;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повреждений в кладке, наличия и характера трещин, выветривания, отклонения от вертикали и выпучивания отдельных участков стен, нарушения связей между отдельными конструкциями в домах со стенами из мелких блоков, искусственных и естественных камней;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в элементах деревянных конструкций рубленых, каркасных, брусчатых, сборно-щитовых и иных домов с деревянными стенами дефектов крепления, врубок, перекоса, скалывания, отклонения от вертикали, а также наличия в таких конструкциях участков, пораженных гнилью, дереворазрушающими грибками и жучками-точильщиками, с повышенной влажностью, с разрушением обшивки или штукатурки стен;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повреждений и нарушений - составление плана мероприятий по инструментальному обследованию стен, восстановлению проектных условий их эксплуатации и его выполнение.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Работы, выполняемые в целях надлежащего содержания перекрытий и покрытий многоквартирных домов: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выявления прогибов, трещин и колебаний;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теле перекрытия и в местах примыканий к стенам, отслоения защитного слоя бетона и оголения арматуры, коррозии арматуры в домах с перекрытиями и покрытиями из монолитного железобетона и сборных железобетонных плит;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наличия, характера и величины трещин, смещения плит одной относительно другой по высоте, отслоения выравнивающего слоя в заделке швов, следов протечек или промерзаний на плитах и на стенах в местах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отслоения защитного слоя бетона и оголения арматуры, коррозии арматуры в домах с перекрытиями и покрытиями из сборного железобетонного настила;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наличия, характера и величины трещин в сводах, изменений состояния кладки, коррозии балок в домах с перекрытиями из кирпичных сводов;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зыбкости перекрытия, наличия, характера и величины трещин в штукатурном слое, целостности несущих деревянных элементов и мест 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следов протечек на потолке, плотности и влажности засыпки, поражения гнилью и жучками-точильщиками деревянных элементов в домах с деревянными перекрытиями и покрытиями;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утеплителя, гидроизоляции и звукоизоляции, адгезии отделочных слоев к конструкциям перекрытия (покрытия);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5. Работы, выполняемые в целях надлежащего содержания колонн и столбов многоквартирных домов: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выявление нарушений условий эксплуатации, несанкционированных изменений конструктивного решения, потери устойчивости, наличия, характера и величины трещин, выпучивания, отклонения от вертикали;</w:t>
      </w:r>
      <w:proofErr w:type="gramEnd"/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коррозии арматуры и арматурной сетки, отслоения защитного слоя бетона, оголения арматуры и нарушения ее сцепления с бетоном, глубоких сколов бетона в домах со сборными и монолитными железобетонными колоннами;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разрушения или выпадения кирпичей, разрывов или выдергивания стальных связей и анкеров, повреждений кладки под опорами балок и перемычек, раздробления камня или смещения рядов кладки по горизонтальным швам в домах с кирпичными столбами;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поражения гнилью, дереворазрушающими грибками и жучками-точильщиками, расслоения древесины, разрывов волокон древесины в домах с деревянными стойками;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металлических закладных деталей в домах со сборными и монолитными железобетонными колоннами;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Работы, выполняемые в целях надлежащего содержания балок (ригелей) перекрытий и покрытий многоквартирных домов: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выявление нарушений условий эксплуатации, несанкционированных изменений конструктивного решения, устойчивости, прогибов, колебаний и трещин;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поверхностных отколов и отслоения защитного слоя бетона в растянутой зоне, оголения и коррозии арматуры, крупных выбоин и сколов бетона в сжатой зоне в домах с монолитными и сборными железобетонными балками перекрытий и покрытий;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коррозии с уменьшением площади сечения несущих элементов, потери местной устойчивости конструкций (выпучивание стенок и поясов балок), трещин в основном материале элементов в домах со стальными балками перекрытий и покрытий;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увлажнения и загнивания деревянных балок, нарушений утепления заделок балок в стены, разрывов или надрывов древесины около сучков и трещин в стыках на плоскости скалывания;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Работы, выполняемые в целях надлежащего содержания крыш многоквартирных домов: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кровли на отсутствие протечек;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проверка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устройств, заземления мачт и другого оборудования, расположенного на крыше;</w:t>
      </w:r>
      <w:proofErr w:type="gramEnd"/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выявление деформации и повреждений несущих кровельных конструкций, антисептической и противопожарной защиты деревянных конструкций, креплений элементов несущих конструкций крыши, водоотводящих устройств и оборудования, слуховых окон, выходов на крыши, ходовых досок и переходных мостиков на чердаках, осадочных и температурных швов, водоприемных воронок внутреннего водостока;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защитных бетонных плит и ограждений, фильтрующей способности дренирующего слоя, мест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опирания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железобетонных коробов и других элементов на эксплуатируемых крышах;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температурно-влажностного режима и воздухообмена на чердаке;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оборудования или устройств, предотвращающих образование наледи и сосулек;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осмотр потолков верхних этажей домов с совмещенными (</w:t>
      </w:r>
      <w:proofErr w:type="spellStart"/>
      <w:r>
        <w:rPr>
          <w:rFonts w:ascii="Times New Roman" w:hAnsi="Times New Roman" w:cs="Times New Roman"/>
          <w:sz w:val="24"/>
          <w:szCs w:val="24"/>
        </w:rPr>
        <w:t>бесчердачными</w:t>
      </w:r>
      <w:proofErr w:type="spellEnd"/>
      <w:r>
        <w:rPr>
          <w:rFonts w:ascii="Times New Roman" w:hAnsi="Times New Roman" w:cs="Times New Roman"/>
          <w:sz w:val="24"/>
          <w:szCs w:val="24"/>
        </w:rPr>
        <w:t>) крышами для обеспечения нормативных требований их эксплуатации в период продолжительной и устойчивой отрицательной температуры наружного воздуха, влияющей на возможные промерзания их покрытий;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и водоотводящих устройств от мусора, грязи и наледи, препятствующих стоку дождевых и талых вод;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очистка кровли от скопления снега и наледи;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защитного окрасочного слоя металлических элементов, окраска металлических креплений кровель антикоррозийными защитными красками и составами;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насыпного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пригрузочного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защитного слоя для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или термопластичных мембран балластного способа соединения кровель;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 при необходимости восстановление пешеходных дорожек в местах пешеходных зон кровель из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эластомерных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термопластичных материалов;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при необходимости восстановление антикоррозионного покрытия стальных связей, размещенных на крыше и в технических помещениях металлических деталей;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нарушений, приводящих к протечкам, - незамедлительное их устранение. В остальных случаях - разработка плана восстановительных работ (при необходимости), проведение восстановительных работ.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 Работы, выполняемые в целях надлежащего содержания лестниц многоквартирных домов: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выявление деформации и повреждений в несущих конструкциях, надежности крепления ограждений, выбоин и сколов в ступенях;</w:t>
      </w:r>
      <w:proofErr w:type="gramEnd"/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выявление наличия и параметров трещин в сопряжениях маршевых плит с несущими конструкциями, оголения и коррозии арматуры, нарушения связей в отдельных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проступях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домах с железобетонными лестницами;</w:t>
      </w:r>
      <w:proofErr w:type="gramEnd"/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выявление прогибов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нарушения связи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 площадками, коррозии металлических конструкций в домах с лестницами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прогибов несущих конструкций, нарушений крепления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тетив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 балкам, поддерживающим лестничные площадки, врубок в конструкции лестницы, а также наличие гнили и жучков-точильщиков в домах с деревянными лестницами;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восстановление штукатурного слоя или окраска металлических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косоуров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краской, обеспечивающей предел огнестойкости 1 час в домах с лестницами по </w:t>
      </w:r>
      <w:proofErr w:type="gramStart"/>
      <w:r>
        <w:rPr>
          <w:rFonts w:ascii="Times New Roman" w:hAnsi="Times New Roman" w:cs="Times New Roman"/>
          <w:sz w:val="24"/>
          <w:szCs w:val="24"/>
        </w:rPr>
        <w:t>стальным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косоурам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состояния и при необходимости обработка деревянных поверхностей антисептическими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антипереновыми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составами в домах с деревянными лестницами.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 Работы, выполняемые в целях надлежащего содержания фасадов многоквартирных домов: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выявление нарушений отделки фасадов и их отдельных элементов, ослабления связи отделочных слоев со стенами, нарушений </w:t>
      </w:r>
      <w:proofErr w:type="spellStart"/>
      <w:r>
        <w:rPr>
          <w:rFonts w:ascii="Times New Roman" w:hAnsi="Times New Roman" w:cs="Times New Roman"/>
          <w:sz w:val="24"/>
          <w:szCs w:val="24"/>
        </w:rPr>
        <w:t>сплошности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герметичности наружных водостоков;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работоспособности подсветки информационных знаков, входов в подъезды (домовые знаки и т.д.);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нарушений и эксплуатационных качеств несущих конструкций, гидроизоляции, элементов металлических ограждений на балконах, лоджиях и козырьках;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или замена отдельных элементов крылец и зонтов над входами в здание, в подвалы и над балконами;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плотности притворов входных дверей, самозакрывающихся устройств (доводчики, пружины), ограничителей хода дверей (остановы);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Работы, выполняемые в целях надлежащего содержания перегородок в многоквартирных домах: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выявление зыбкости, выпучивания, наличия трещин в теле перегородок и в местах сопряжения между собой и с капитальными стенами, перекрытиями, отопительными панелями, дверными коробками, в местах установки санитарно-технических приборов и прохождения различных трубопроводов;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звукоизоляции и огнезащиты;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 Работы, выполняемые в целях надлежащего содержания внутренней отделки многоквартирных домов, - проверка состояния внутренней отделки. При наличии угрозы </w:t>
      </w:r>
      <w:r>
        <w:rPr>
          <w:rFonts w:ascii="Times New Roman" w:hAnsi="Times New Roman" w:cs="Times New Roman"/>
          <w:sz w:val="24"/>
          <w:szCs w:val="24"/>
        </w:rPr>
        <w:lastRenderedPageBreak/>
        <w:t>обрушения отделочных слоев или нарушения защитных свойств отделки по отношению к несущим конструкциям и инженерному оборудованию - устранение выявленных нарушений.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 Работы, выполняемые в целях надлежащего содержания полов помещений, относящихся к общему имуществу в многоквартирном доме: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состояния основания, поверхностного слоя и работоспособности системы вентиляции (для деревянных полов);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 Работы, выполняемые в целях надлежащего содержания оконных и дверных заполнений помещений, относящихся к общему имуществу в многоквартирном доме: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целостности оконных и дверных заполнений, плотности притворов, механической прочности и работоспособности фурнитуры элементов оконных и дверных заполнений в помещениях, относящихся к общему имуществу в многоквартирном доме;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нарушений в отопительный период - незамедлительный ремонт. В остальных случаях - разработка плана восстановительных работ (при необходимости), проведение восстановительных работ.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КонсультантПлюс</w:t>
      </w:r>
      <w:proofErr w:type="spellEnd"/>
      <w:r>
        <w:rPr>
          <w:rFonts w:ascii="Times New Roman" w:hAnsi="Times New Roman" w:cs="Times New Roman"/>
          <w:sz w:val="24"/>
          <w:szCs w:val="24"/>
        </w:rPr>
        <w:t>: примечание.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Правительства РФ от 14.05.2013 N 410 утвержден минимальный </w:t>
      </w:r>
      <w:hyperlink r:id="rId1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выполняемых работ (оказываемых услуг) по техническому обслуживанию и ремонту внутридомового и (или) внутриквартирного газового оборудования.</w:t>
      </w:r>
    </w:p>
    <w:p w:rsidR="008413B8" w:rsidRDefault="008413B8" w:rsidP="008413B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bookmarkStart w:id="2" w:name="Par135"/>
      <w:bookmarkEnd w:id="2"/>
      <w:r>
        <w:rPr>
          <w:rFonts w:ascii="Times New Roman" w:hAnsi="Times New Roman" w:cs="Times New Roman"/>
          <w:sz w:val="24"/>
          <w:szCs w:val="24"/>
        </w:rPr>
        <w:t>II. Работы, необходимые для надлежащего содержания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оборудования и систем инженерно-технического обеспечения,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входящих в состав общего имущества в многоквартирном доме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14. Работы, выполняемые в целях надлежащего содержания мусоропроводов многоквартирных домов: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технического состояния и работоспособности элементов мусоропровода;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засоров - незамедлительное их устранение;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чистка, промывка и дезинфекция загрузочных клапанов стволов мусоропроводов, </w:t>
      </w:r>
      <w:proofErr w:type="spellStart"/>
      <w:r>
        <w:rPr>
          <w:rFonts w:ascii="Times New Roman" w:hAnsi="Times New Roman" w:cs="Times New Roman"/>
          <w:sz w:val="24"/>
          <w:szCs w:val="24"/>
        </w:rPr>
        <w:t>мусоросборной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камеры и ее оборудования;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 Работы, выполняемые в целях надлежащего содержания систем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многоквартирных домов: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сезонное управление оборудованием систем вентиляции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определение работоспособности оборудования и элементов систем;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контроль состояния, выявление и устранение причин недопустимых вибраций и шума при работе вентиляционной установки;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утепления теплых чердаков, плотности закрытия входов на них;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устранение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неплотностей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вентиляционных каналах и шахтах, устранение засоров в каналах, устранение неисправностей шиберов и </w:t>
      </w:r>
      <w:proofErr w:type="gramStart"/>
      <w:r>
        <w:rPr>
          <w:rFonts w:ascii="Times New Roman" w:hAnsi="Times New Roman" w:cs="Times New Roman"/>
          <w:sz w:val="24"/>
          <w:szCs w:val="24"/>
        </w:rPr>
        <w:t>дроссель-клапанов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вытяжных шахтах, зонтов над шахтами и дефлекторов, замена дефективных вытяжных решеток и их креплений;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техническое обслуживание и ремонт оборудования системы холодоснабжения;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и обеспечение исправного состояния систем автоматического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сезонное открытие и закрытие калорифера со стороны подвода воздуха;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антикоррозионной окраски металлических вытяжных каналов, труб, поддонов и дефлекторов;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16. Работы, выполняемые в целях надлежащего содержания печей, каминов и очагов в многоквартирных домах: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определение целостности конструкций и проверка работоспособности дымоходов печей, каминов и очагов;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неисправностей печей, каминов и очагов, влекущих к нарушению противопожарных требований и утечке газа, а также обледенение оголовков дымовых труб (дымоходов);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сажи дымоходов и труб печей;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устранение завалов в дымовых каналах.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17. Работы, выполняемые в целях надлежащего содержания индивидуальных тепловых пунктов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многоквартирных домах: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исправности и работоспособности оборудования, выполнение наладочных и ремонтных работ на индивидуальных тепловых пунктах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водоподкачках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в многоквартирных домах;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оборудования;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гидравлические и тепловые испытания оборудования индивидуальных тепловых пунктов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водоподкачек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работы по очистке теплообменного оборудования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проверка работоспособности и обслуживание устройства водоподготовки для системы горячего водоснабжения. При выявлении повреждений и нарушений - разработка плана восстановительных работ (при необходимости), проведение восстановительных работ.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18. Общие работы, выполняемые для надлежащего содержания систем водоснабжения (холодного и горячего), отопления и водоотведения в многоквартирных домах: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исправности, работоспособности, регулировка и техническое обслуживание насосов, запорной арматуры, контрольно-измерительных приборов, автоматических регуляторов и устройств, коллективных (общедомовых) приборов учета, расширительных баков и элементов, скрытых от постоянного наблюдения (разводящих трубопроводов и оборудования на чердаках, в подвалах и каналах);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постоянный контроль параметров теплоносителя и воды (давления, температуры, расхода) и незамедлительное принятие мер к восстановлению требуемых параметров отопления и водоснабжения и герметичности систем;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неисправных контрольно-измерительных приборов (манометров, термометров и т.п.);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восстановление работоспособности (ремонт, замена) оборудования и отопительных приборов, водоразборных приборов (смесителей, кранов и т.п.), относящихся к общему имуществу в многоквартирном доме;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незамедлительное восстановление герметичности участков трубопроводов и соединительных элементов в случае их разгерметизации;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восстановление исправности элементов внутренней канализации, канализационных вытяжек, внутреннего водостока, дренажных систем и дворовой канализации;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переключение в целях надежной эксплуатации режимов работы внутреннего водостока, гидравлического затвора внутреннего водостока;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промывка участков водопровода после выполнения ремонтно-строительных работ на водопроводе;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и промывка водонапорных баков;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местных локальных очистных сооружений (септики) и дворовых туалетов;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промывка систем водоснабжения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19. Работы, выполняемые в целях надлежащего содержания систем теплоснабжения (отопление, горячее водоснабжение) в многоквартирных домах: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испытания на прочность и плотность (гидравлические испытания) узлов ввода и систем отопления, промывка и регулировка систем отопления;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пробных пусконаладочных работ (пробные топки);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удаление воздуха из системы отопления;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промывка централизованных систем теплоснабжения для удаления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накипно</w:t>
      </w:r>
      <w:proofErr w:type="spellEnd"/>
      <w:r>
        <w:rPr>
          <w:rFonts w:ascii="Times New Roman" w:hAnsi="Times New Roman" w:cs="Times New Roman"/>
          <w:sz w:val="24"/>
          <w:szCs w:val="24"/>
        </w:rPr>
        <w:t>-коррозионных отложений.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20. Работы, выполняемые в целях надлежащего содержания электрооборудования, радио- и телекоммуникационного оборудования в многоквартирном доме: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проверка заземления оболочки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электрокабеля</w:t>
      </w:r>
      <w:proofErr w:type="spellEnd"/>
      <w:r>
        <w:rPr>
          <w:rFonts w:ascii="Times New Roman" w:hAnsi="Times New Roman" w:cs="Times New Roman"/>
          <w:sz w:val="24"/>
          <w:szCs w:val="24"/>
        </w:rPr>
        <w:t>, оборудования (насосы, щитовые вентиляторы и др.), замеры сопротивления изоляции проводов, трубопроводов и восстановление цепей заземления по результатам проверки;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проверка и обеспечение работоспособности устройств защитного отключения;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техническое обслуживание и ремонт силовых и осветительных установок, электрических установок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систем автоматической пожарной сигнализации, внутреннего противопожарного водопровода, лифтов, установок автоматизации котельных, бойлерных, тепловых пунктов, элементов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молниезащиты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внутридомовых электросетей, очистка клемм и соединений в групповых щитках и распределительных шкафах, наладка электрооборудования;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состояния и замена вышедших из строя датчиков, проводки и оборудования пожарной и охранной сигнализации.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21. Работы, выполняемые в целях надлежащего содержания систем внутридомового газового оборудования в многоквартирном доме: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проверки состояния системы внутридомового газового оборудования и ее отдельных элементов;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технического обслуживания и ремонта систем контроля загазованности помещений;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выявлении нарушений и неисправностей внутридомового газового оборудования, систем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дымоудаления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вентиляции, способных повлечь скопление газа в помещениях, - организация проведения работ по их устранению.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22. Работы, выполняемые в целях надлежащего содержания и ремонта лифта (лифтов) в многоквартирном доме: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системы диспетчерского контроля и обеспечение диспетчерской связи с кабиной лифта;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осмотров, технического обслуживания и ремонт лифта (лифтов);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аварийного обслуживания лифта (лифтов);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обеспечение проведения технического освидетельствования лифта (лифтов), в том числе после замены элементов оборудования.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III. Работы и услуги по содержанию иного общего имущества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многоквартирном доме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23. Работы по содержанию помещений, входящих в состав общего имущества в многоквартирном доме: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сухая и влажная уборка тамбуров, холлов, коридоров, галерей, лифтовых площадок и лифтовых холлов и кабин, лестничных площадок и маршей, пандусов;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влажная протирка подоконников, оконных решеток, перил лестниц, шкафов для электросчетчиков слаботочных устройств, почтовых ящиков, дверных коробок, полотен дверей, доводчиков, дверных ручек;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мытье окон;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систем защиты от грязи (металлических решеток, ячеистых покрытий, приямков, текстильных матов);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проведение дератизации и дезинсекции помещений, входящих в состав общего имущества в многоквартирном доме, дезинфекция септиков, дворовых туалетов, находящихся на земельном участке, на котором расположен этот дом.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24. Работы по содержанию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 (далее - придомовая территория), в холодный период года: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крышек люков колодцев и пожарных гидрантов от снега и льда толщиной слоя свыше 5 см;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сдвигание свежевыпавшего снега и очистка придомовой территории от снега и льда при наличии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колейности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свыше 5 см;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снега наносного происхождения (или подметание такой территории, свободной от снежного покрова);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придомовой территории от наледи и льда;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урн, установленных возле подъездов, и их промывка, уборка контейнерных площадок, расположенных на придомовой территории общего имущества многоквартирного дома;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25. Работы по содержанию придомовой территории в теплый период года: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подметание и уборка придомовой территории;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очистка от мусора и промывка урн, установленных возле подъездов, и уборка контейнерных площадок, расположенных на территории общего имущества многоквартирного дома;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и выкашивание газонов;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прочистка ливневой канализации;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уборка крыльца и площадки перед входом в подъезд, очистка металлической решетки и приямка.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26. Работы по обеспечению вывоза, в том числе откачке, жидких бытовых отходов: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содержание сооружений и оборудования, используемых для накопления жидких бытовых отходов в многоквартирных домах, не подключенных к централизованной системе водоотведения;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жидких бытовых отходов из дворовых туалетов, находящихся на придомовой территории;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вывоз бытовых сточных вод из септиков, находящихся на придомовой территории.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26 в ред. </w:t>
      </w:r>
      <w:hyperlink r:id="rId1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27.02.2017 N 232)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26(1). Работы по содержанию мест накопления твердых коммунальных отходов: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и содержание мест накопления твердых коммунальных отходов, включая обслуживание и очистку мусоропроводов, мусороприемных камер, контейнерных площадок;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организация сбора отходов I - IV классов опасности (отработанных ртутьсодержащих ламп и др.) и их передача в организации, имеющие лицензии на осуществление деятельности по сбору, транспортированию, обработке, утилизации, обезвреживанию, размещению таких отходов.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(п. 26(1) </w:t>
      </w:r>
      <w:proofErr w:type="gramStart"/>
      <w:r>
        <w:rPr>
          <w:rFonts w:ascii="Times New Roman" w:hAnsi="Times New Roman" w:cs="Times New Roman"/>
          <w:sz w:val="24"/>
          <w:szCs w:val="24"/>
        </w:rPr>
        <w:t>введен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27.02.2017 N 232)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27. Работы по обеспечению требований пожарной безопасности - осмотры и обеспечение работоспособного состояния пожарных лестниц, лазов, проходов, выходов, систем аварийного освещения, пожаротушения, сигнализации, противопожарного водоснабжения, сре</w:t>
      </w:r>
      <w:proofErr w:type="gramStart"/>
      <w:r>
        <w:rPr>
          <w:rFonts w:ascii="Times New Roman" w:hAnsi="Times New Roman" w:cs="Times New Roman"/>
          <w:sz w:val="24"/>
          <w:szCs w:val="24"/>
        </w:rPr>
        <w:t>дств пр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отивопожарной защиты,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противодымной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защиты.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28. Обеспечение устранения аварий в соответствии с установленными предельными сроками на внутридомовых инженерных системах в многоквартирном доме, выполнения заявок населения.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29. Проверка состояния и при необходимости выполнение работ по восстановлению конструкций и (или) иного оборудования, предназначенного для обеспечения условий доступности для инвалидов помещения многоквартирного дома.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29 введен </w:t>
      </w:r>
      <w:hyperlink r:id="rId1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09.07.2016 N 649)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30. Работы и услуги, предусмотренные </w:t>
      </w:r>
      <w:hyperlink w:anchor="Par4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разделами 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и </w:t>
      </w:r>
      <w:hyperlink w:anchor="Par1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II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настоящего перечня, которые могут повлиять на обеспечение условий доступности для инвалидов помещения многоквартирного дома, выполняются с учетом обеспечения такого доступа.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30 введен </w:t>
      </w:r>
      <w:hyperlink r:id="rId1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09.07.2016 N 649)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апреля 2013 г. N 290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3" w:name="Par244"/>
      <w:bookmarkEnd w:id="3"/>
      <w:r>
        <w:rPr>
          <w:rFonts w:ascii="Times New Roman" w:hAnsi="Times New Roman" w:cs="Times New Roman"/>
          <w:b/>
          <w:bCs/>
          <w:sz w:val="24"/>
          <w:szCs w:val="24"/>
        </w:rPr>
        <w:t>ПРАВИЛА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ОКАЗАНИЯ УСЛУГ И ВЫПОЛНЕНИЯ РАБОТ, НЕОБХОДИМЫХ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ДЛЯ ОБЕСПЕЧЕНИЯ НАДЛЕЖАЩЕГО СОДЕРЖАНИЯ ОБЩЕГО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ИМУЩЕСТВА В МНОГОКВАРТИРНОМ ДОМЕ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Список изменяющих документов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09.07.2016 N 649)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Настоящие Правила устанавливают порядок оказания услуг и выполнения работ, необходимых для обеспечения надлежащего содержания общего имущества в многоквартирном доме.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253"/>
      <w:bookmarkEnd w:id="4"/>
      <w:r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Перечень услуг и работ из числа включенных в минимальный </w:t>
      </w:r>
      <w:hyperlink w:anchor="Par3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услуг и работ, необходимых для обеспечения надлежащего содержания общего имущества в многоквартирном доме, утвержденный постановлением Правительства Российской Федерации от 3 апреля 2013 г. N 290 (далее - перечень услуг и работ), периодичность их оказания и выполнения определяются и отражаются в зависимости от выбранного и реализованного способа управления многоквартирным домом:</w:t>
      </w:r>
      <w:proofErr w:type="gramEnd"/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 решении общего собрания собственников помещений в многоквартирном доме - в случае, если управление многоквартирным домом осуществляется непосредственно собственниками помещений в многоквартирном доме;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 договоре управления многоквартирным домом - в случае, если в установленном порядке выбран способ управления многоквартирным домом управляющей организацией;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в порядке, определенном уставом товарищества или кооператива, - в случае, если управление общим имуществом в многоквартирном доме осуществляется непосредственно товариществом собственников жилья, жилищным, жилищно-строительным кооперативом или иным специализированным потребительским кооперативом;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г) в договоре оказания услуг и (или) выполнения работ по содержанию и ремонту общего имущества в многоквартирном доме - в случае, предусмотренном </w:t>
      </w:r>
      <w:hyperlink r:id="rId16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1.1 статьи 164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д) в решении застройщика - в случае, предусмотренном </w:t>
      </w:r>
      <w:hyperlink r:id="rId1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частью 14 статьи 161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Жилищного кодекса Российской Федерации, если застройщик непосредственно управляет многоквартирным домом.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Перечень услуг и работ в отношении каждого многоквартирного дома определяется с учетом: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конструктивных элементов многоквартирного дома, в том числе конструкций и (или) иного оборудования, предназначенного для обеспечения условий доступности для инвалидов помещения многоквартирного дома;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(в ред. </w:t>
      </w:r>
      <w:hyperlink r:id="rId18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Постановления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Правительства РФ от 09.07.2016 N 649)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наличия и состава внутридомовых инженерных систем, обеспечивающих предоставление потребителям коммунальных услуг тех видов, которые могут быть предоставлены с использованием таких внутридомовых инженерных систем;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наличия земельного участка, на котором расположен многоквартирный дом, с элементами озеленения и благоустройства, иными объектами, предназначенными для обслуживания и эксплуатации этого дома;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г) геодезических и природно-климатических условий расположения многоквартирного дома.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В случае применения специальных технологий оказания услуг и выполнения работ в перечне работ и услуг наименование услуг и работ может отличаться от тех, которые указаны в минимальном перечне, указанном в </w:t>
      </w:r>
      <w:hyperlink w:anchor="Par25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настоящих Правил, но без изменения цели и результата оказания таких услуг и выполнения таких работ.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 Периодичность оказания услуг и выполнения работ, предусмотренных перечнем услуг и работ, определяется с учетом требований, установленных законодательством Российской Федерации. По решению собственников помещений в многоквартирном доме может устанавливаться более частая периодичность оказания услуг и выполнения работ, чем это предусмотрено законодательством Российской Федерации.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В целях обеспечения оказания услуг и выполнения работ, предусмотренных перечнем услуг и работ, лица, ответственные за содержание и ремонт общего имущества в многоквартирном доме, обязаны: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обеспечить работу аварийно-диспетчерской службы;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вести и хранить техническую документацию на многоквартирный дом в установленном законодательством Российской Федерации порядке;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в) своевременно заключать договоры оказания услуг и (или) выполнения работ по содержанию и ремонту общего имущества в многоквартирном доме со сторонними организациями, в том числе специализированными, в случае, если лица, ответственные за содержание и ремонт общего имущества в многоквартирном доме, не оказывают таких услуг и не выполняют таких работ своими силами, а также осуществлять контроль за выполнением указанными организациями обязательств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 таким договорам;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г) осуществлять подготовку предложений о выполнении плановых текущих работ по содержанию и ремонту общего имущества в многоквартирном доме, а также предложений о проведении капитального ремонта и доводить их до сведения собственников помещений в многоквартирном доме в порядке, установленном жилищным законодательством Российской Федерации;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д) организовывать работу по начислению и сбору платы за содержание и ремонт жилых помещений;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е) организовать работу по взысканию задолженности по оплате жилых помещений;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ж) предоставлять потребителям услуг и работ, в том числе собственникам помещений в многоквартирном доме, информацию, связанную с оказанием услуг и выполнением работ, предусмотренных перечнем услуг и работ, раскрытие которой в соответствии с законодательством Российской Федерации является обязательным.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Оказание услуг и выполнение работ, предусмотренных перечнем услуг и работ, осуществляются с использованием инвентаря, оборудования и препаратов, имеющих соответствующие разрешительные документы и допущенных к применению в соответствии с установленными требованиями законодательства Российской Федерации.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8. Выполнение работ в целях надлежащего содержания систем внутридомового газового оборудования, лифтового хозяйства и противопожарных систем многоквартирного дома, </w:t>
      </w:r>
      <w:r>
        <w:rPr>
          <w:rFonts w:ascii="Times New Roman" w:hAnsi="Times New Roman" w:cs="Times New Roman"/>
          <w:sz w:val="24"/>
          <w:szCs w:val="24"/>
        </w:rPr>
        <w:lastRenderedPageBreak/>
        <w:t>предусмотренных перечнем услуг и работ, осуществляется привлекаемыми специализированными организациями.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9.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Сведения об оказании услуг и выполнении работ, предусмотренных перечнем услуг и работ, отражаются в актах, составляемых по </w:t>
      </w:r>
      <w:hyperlink r:id="rId19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форме</w:t>
        </w:r>
      </w:hyperlink>
      <w:r>
        <w:rPr>
          <w:rFonts w:ascii="Times New Roman" w:hAnsi="Times New Roman" w:cs="Times New Roman"/>
          <w:sz w:val="24"/>
          <w:szCs w:val="24"/>
        </w:rPr>
        <w:t>, установленной федеральным органом исполнительной власти, осуществляющим функции по выработке государственной политики и нормативному правовому регулированию в сфере строительства, архитектуры, градостроительства и жилищно-коммунального хозяйства, и являются составной частью технической документации многоквартирного дома.</w:t>
      </w:r>
      <w:proofErr w:type="gramEnd"/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Утверждены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апреля 2013 г. N 290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5" w:name="Par288"/>
      <w:bookmarkEnd w:id="5"/>
      <w:r>
        <w:rPr>
          <w:rFonts w:ascii="Times New Roman" w:hAnsi="Times New Roman" w:cs="Times New Roman"/>
          <w:b/>
          <w:bCs/>
          <w:sz w:val="24"/>
          <w:szCs w:val="24"/>
        </w:rPr>
        <w:t>ИЗМЕНЕНИЯ,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КОТОРЫЕ ВНОСЯТСЯ В АКТЫ ПРАВИТЕЛЬСТВА РОССИЙСКОЙ ФЕДЕРАЦИИ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ПО ВОПРОСАМ СОДЕРЖАНИЯ ОБЩЕГО ИМУЩЕСТВА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В МНОГОКВАРТИРНОМ ДОМЕ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В </w:t>
      </w:r>
      <w:hyperlink r:id="rId20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Правилах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проведения органом местного самоуправления открытого конкурса по отбору управляющей организации для управления многоквартирным домом, утвержденных постановлением Правительства Российской Федерации от 6 февраля 2006 г. N 75 "О порядке проведения органом местного самоуправления открытого конкурса по отбору управляющей организации для управления многоквартирным домом" (Собрание законодательства Российской Федерации, 2006, N 7, ст. 786;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2007, N 30, ст. 3943; 2012, N 38, ст. 5121):</w:t>
      </w:r>
      <w:proofErr w:type="gramEnd"/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в </w:t>
      </w:r>
      <w:hyperlink r:id="rId21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пункте 41</w:t>
        </w:r>
      </w:hyperlink>
      <w:r>
        <w:rPr>
          <w:rFonts w:ascii="Times New Roman" w:hAnsi="Times New Roman" w:cs="Times New Roman"/>
          <w:sz w:val="24"/>
          <w:szCs w:val="24"/>
        </w:rPr>
        <w:t>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2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4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после слов "из таких работ и услуг</w:t>
      </w:r>
      <w:proofErr w:type="gramStart"/>
      <w:r>
        <w:rPr>
          <w:rFonts w:ascii="Times New Roman" w:hAnsi="Times New Roman" w:cs="Times New Roman"/>
          <w:sz w:val="24"/>
          <w:szCs w:val="24"/>
        </w:rPr>
        <w:t>,"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дополнить словами "сформированный из числа работ и услуг, указанных в минимальном перечне услуг и работ, необходимых для обеспечения надлежащего содержания общего имущества в многоквартирном доме, утвержденном постановлением Правительства Российской Федерации от 3 апреля 2013 г. N 290, по форме";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hyperlink r:id="rId23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подпункт 5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признать утратившим силу;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б) </w:t>
      </w:r>
      <w:hyperlink r:id="rId24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N 2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указанным Правилам изложить в следующей редакции: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"Приложение N 2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Правилам проведения органом местного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самоуправления открытого конкурса </w:t>
      </w:r>
      <w:proofErr w:type="gramStart"/>
      <w:r>
        <w:rPr>
          <w:rFonts w:ascii="Times New Roman" w:hAnsi="Times New Roman" w:cs="Times New Roman"/>
          <w:sz w:val="24"/>
          <w:szCs w:val="24"/>
        </w:rPr>
        <w:t>по</w:t>
      </w:r>
      <w:proofErr w:type="gramEnd"/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отбору управляющей организации </w:t>
      </w:r>
      <w:proofErr w:type="gramStart"/>
      <w:r>
        <w:rPr>
          <w:rFonts w:ascii="Times New Roman" w:hAnsi="Times New Roman" w:cs="Times New Roman"/>
          <w:sz w:val="24"/>
          <w:szCs w:val="24"/>
        </w:rPr>
        <w:t>для</w:t>
      </w:r>
      <w:proofErr w:type="gramEnd"/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управления многоквартирным домом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(в редакции постановления</w:t>
      </w:r>
      <w:proofErr w:type="gramEnd"/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Правительства Российской Федерации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3 апреля 2013 г. N 290)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     Утверждаю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</w:t>
      </w:r>
      <w:proofErr w:type="gramStart"/>
      <w:r>
        <w:rPr>
          <w:rFonts w:ascii="Courier New" w:hAnsi="Courier New" w:cs="Courier New"/>
          <w:sz w:val="20"/>
          <w:szCs w:val="20"/>
        </w:rPr>
        <w:t xml:space="preserve">(должность, </w:t>
      </w:r>
      <w:proofErr w:type="spellStart"/>
      <w:r>
        <w:rPr>
          <w:rFonts w:ascii="Courier New" w:hAnsi="Courier New" w:cs="Courier New"/>
          <w:sz w:val="20"/>
          <w:szCs w:val="20"/>
        </w:rPr>
        <w:t>ф.и.о.</w:t>
      </w:r>
      <w:proofErr w:type="spellEnd"/>
      <w:r>
        <w:rPr>
          <w:rFonts w:ascii="Courier New" w:hAnsi="Courier New" w:cs="Courier New"/>
          <w:sz w:val="20"/>
          <w:szCs w:val="20"/>
        </w:rPr>
        <w:t xml:space="preserve"> руководителя</w:t>
      </w:r>
      <w:proofErr w:type="gramEnd"/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органа местного самоуправления,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являющегося организатором конкурса,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почтовый индекс и адрес, телефон,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_______________________________________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факс, адрес электронной почты)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"__" __________________________ 20__ г.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       (дата утверждения)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     ПЕРЕЧЕНЬ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обязательных работ и услуг по содержанию и ремонту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общего имущества собственников помещений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в многоквартирном доме, </w:t>
      </w:r>
      <w:proofErr w:type="gramStart"/>
      <w:r>
        <w:rPr>
          <w:rFonts w:ascii="Courier New" w:hAnsi="Courier New" w:cs="Courier New"/>
          <w:sz w:val="20"/>
          <w:szCs w:val="20"/>
        </w:rPr>
        <w:t>являющегося</w:t>
      </w:r>
      <w:proofErr w:type="gramEnd"/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                    объектом конкурса</w:t>
      </w: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582"/>
        <w:gridCol w:w="2340"/>
        <w:gridCol w:w="2160"/>
        <w:gridCol w:w="2557"/>
      </w:tblGrid>
      <w:tr w:rsidR="008413B8" w:rsidTr="00B765D8">
        <w:tc>
          <w:tcPr>
            <w:tcW w:w="258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8" w:rsidRDefault="008413B8" w:rsidP="00B7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работ и услуг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8" w:rsidRDefault="008413B8" w:rsidP="00B7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Периодичность выполнения работ и оказания услуг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13B8" w:rsidRDefault="008413B8" w:rsidP="00B7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Годовая плата (рублей)</w:t>
            </w: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413B8" w:rsidRDefault="008413B8" w:rsidP="00B765D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Стоимость на 1 кв. метр общей площади (рублей в месяц)</w:t>
            </w:r>
          </w:p>
        </w:tc>
      </w:tr>
      <w:tr w:rsidR="008413B8" w:rsidTr="00B765D8">
        <w:tc>
          <w:tcPr>
            <w:tcW w:w="2582" w:type="dxa"/>
            <w:tcBorders>
              <w:top w:val="single" w:sz="4" w:space="0" w:color="auto"/>
              <w:right w:val="single" w:sz="4" w:space="0" w:color="auto"/>
            </w:tcBorders>
          </w:tcPr>
          <w:p w:rsidR="008413B8" w:rsidRDefault="008413B8" w:rsidP="00B76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B8" w:rsidRDefault="008413B8" w:rsidP="00B76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413B8" w:rsidRDefault="008413B8" w:rsidP="00B76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7" w:type="dxa"/>
            <w:tcBorders>
              <w:top w:val="single" w:sz="4" w:space="0" w:color="auto"/>
              <w:left w:val="single" w:sz="4" w:space="0" w:color="auto"/>
            </w:tcBorders>
          </w:tcPr>
          <w:p w:rsidR="008413B8" w:rsidRDefault="008413B8" w:rsidP="00B765D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Примечание. Перечень обязательных работ и услуг по содержанию и ремонту общего имущества собственников помещений в многоквартирном доме определяется организатором конкурса</w:t>
      </w:r>
      <w:proofErr w:type="gramStart"/>
      <w:r>
        <w:rPr>
          <w:rFonts w:ascii="Times New Roman" w:hAnsi="Times New Roman" w:cs="Times New Roman"/>
          <w:sz w:val="24"/>
          <w:szCs w:val="24"/>
        </w:rPr>
        <w:t>.";</w:t>
      </w:r>
      <w:proofErr w:type="gramEnd"/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hyperlink r:id="rId25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приложение N 3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к указанным Правилам исключить.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hyperlink r:id="rId26" w:history="1">
        <w:proofErr w:type="gramStart"/>
        <w:r>
          <w:rPr>
            <w:rFonts w:ascii="Times New Roman" w:hAnsi="Times New Roman" w:cs="Times New Roman"/>
            <w:color w:val="0000FF"/>
            <w:sz w:val="24"/>
            <w:szCs w:val="24"/>
          </w:rPr>
          <w:t>Правила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содержания общего имущества в многоквартирном доме, утвержденные постановлением Правительства Российской Федерации от 13 августа 2006 г. N 491 "Об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) с перерывами, превышающими установленную продолжительность" (Собрание законодательства Российской Федерации, 2006, N 34, ст. 3680; 2011, N 22, ст. 3168), </w:t>
      </w:r>
      <w:hyperlink r:id="rId27" w:history="1">
        <w:r>
          <w:rPr>
            <w:rFonts w:ascii="Times New Roman" w:hAnsi="Times New Roman" w:cs="Times New Roman"/>
            <w:color w:val="0000FF"/>
            <w:sz w:val="24"/>
            <w:szCs w:val="24"/>
          </w:rPr>
          <w:t>дополнить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пунктом 11(1) следующего содержания:</w:t>
      </w:r>
    </w:p>
    <w:p w:rsidR="008413B8" w:rsidRDefault="008413B8" w:rsidP="008413B8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"11(1). Минимальный перечень услуг и работ, необходимых для обеспечения надлежащего содержания общего имущества в многоквартирном доме, и Правила оказания услуг и выполнения работ, необходимых для обеспечения надлежащего содержания общего имущества в многоквартирном доме, устанавливаются Правительством Российской Федерации</w:t>
      </w:r>
      <w:proofErr w:type="gramStart"/>
      <w:r>
        <w:rPr>
          <w:rFonts w:ascii="Times New Roman" w:hAnsi="Times New Roman" w:cs="Times New Roman"/>
          <w:sz w:val="24"/>
          <w:szCs w:val="24"/>
        </w:rPr>
        <w:t>.".</w:t>
      </w:r>
      <w:proofErr w:type="gramEnd"/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413B8" w:rsidRDefault="008413B8" w:rsidP="008413B8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Times New Roman" w:hAnsi="Times New Roman" w:cs="Times New Roman"/>
          <w:sz w:val="2"/>
          <w:szCs w:val="2"/>
        </w:rPr>
      </w:pPr>
    </w:p>
    <w:p w:rsidR="008413B8" w:rsidRPr="002F468D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413B8" w:rsidRPr="002F51C7" w:rsidRDefault="008413B8" w:rsidP="008413B8">
      <w:pPr>
        <w:jc w:val="right"/>
        <w:rPr>
          <w:rFonts w:ascii="Times New Roman" w:hAnsi="Times New Roman" w:cs="Times New Roman"/>
          <w:sz w:val="24"/>
          <w:szCs w:val="24"/>
        </w:rPr>
      </w:pPr>
      <w:r w:rsidRPr="002F51C7">
        <w:rPr>
          <w:rFonts w:ascii="Times New Roman" w:hAnsi="Times New Roman" w:cs="Times New Roman"/>
          <w:b/>
          <w:bCs/>
          <w:sz w:val="24"/>
          <w:szCs w:val="24"/>
        </w:rPr>
        <w:t>Справочно-правовая система «</w:t>
      </w:r>
      <w:proofErr w:type="spellStart"/>
      <w:r w:rsidRPr="002F51C7">
        <w:rPr>
          <w:rFonts w:ascii="Times New Roman" w:hAnsi="Times New Roman" w:cs="Times New Roman"/>
          <w:b/>
          <w:bCs/>
          <w:sz w:val="24"/>
          <w:szCs w:val="24"/>
        </w:rPr>
        <w:t>КонсультантПлюс</w:t>
      </w:r>
      <w:proofErr w:type="spellEnd"/>
      <w:r w:rsidRPr="002F51C7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:rsidR="008413B8" w:rsidRPr="002F468D" w:rsidRDefault="008413B8" w:rsidP="008413B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6" w:name="_GoBack"/>
      <w:bookmarkEnd w:id="6"/>
    </w:p>
    <w:sectPr w:rsidR="008413B8" w:rsidRPr="002F468D" w:rsidSect="00B3168C">
      <w:pgSz w:w="11905" w:h="16838"/>
      <w:pgMar w:top="1440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1406"/>
    <w:rsid w:val="0024449F"/>
    <w:rsid w:val="006F1406"/>
    <w:rsid w:val="0084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13B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E6A1A5054ECF8FB840604C384BE5BFC95C5329AEE3CB9346B3D77D504DF96A3C22F4AC38455F53CK2U6N" TargetMode="External"/><Relationship Id="rId13" Type="http://schemas.openxmlformats.org/officeDocument/2006/relationships/hyperlink" Target="consultantplus://offline/ref=AE6A1A5054ECF8FB840604C384BE5BFC95C5329AEE3CB9346B3D77D504DF96A3C22F4AC38455F53CK2U6N" TargetMode="External"/><Relationship Id="rId18" Type="http://schemas.openxmlformats.org/officeDocument/2006/relationships/hyperlink" Target="consultantplus://offline/ref=AE6A1A5054ECF8FB840604C384BE5BFC95C5329AEE3CB9346B3D77D504DF96A3C22F4AC38455F53CK2U3N" TargetMode="External"/><Relationship Id="rId26" Type="http://schemas.openxmlformats.org/officeDocument/2006/relationships/hyperlink" Target="consultantplus://offline/ref=AE6A1A5054ECF8FB840604C384BE5BFC96C43790E33DB9346B3D77D504DF96A3C22F4AC38455F43AK2U6N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AE6A1A5054ECF8FB840604C384BE5BFC96C63691E63FB9346B3D77D504DF96A3C22F4AC38455F539K2UEN" TargetMode="External"/><Relationship Id="rId7" Type="http://schemas.openxmlformats.org/officeDocument/2006/relationships/hyperlink" Target="consultantplus://offline/ref=AE6A1A5054ECF8FB840604C384BE5BFC95C73294E13DB9346B3D77D504DF96A3C22F4AC38454F539K2U2N" TargetMode="External"/><Relationship Id="rId12" Type="http://schemas.openxmlformats.org/officeDocument/2006/relationships/hyperlink" Target="consultantplus://offline/ref=AE6A1A5054ECF8FB840604C384BE5BFC95C43094E439B9346B3D77D504DF96A3C22F4AC38455F73DK2UEN" TargetMode="External"/><Relationship Id="rId17" Type="http://schemas.openxmlformats.org/officeDocument/2006/relationships/hyperlink" Target="consultantplus://offline/ref=AE6A1A5054ECF8FB840604C384BE5BFC95C73294E13DB9346B3D77D504DF96A3C22F4AC38454F53AK2U4N" TargetMode="External"/><Relationship Id="rId25" Type="http://schemas.openxmlformats.org/officeDocument/2006/relationships/hyperlink" Target="consultantplus://offline/ref=AE6A1A5054ECF8FB840604C384BE5BFC96C63691E63FB9346B3D77D504DF96A3C22F4AC38455F631K2UE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AE6A1A5054ECF8FB840604C384BE5BFC95C73294E13DB9346B3D77D504DF96A3C22F4AC38454F53DK2U0N" TargetMode="External"/><Relationship Id="rId20" Type="http://schemas.openxmlformats.org/officeDocument/2006/relationships/hyperlink" Target="consultantplus://offline/ref=AE6A1A5054ECF8FB840604C384BE5BFC96C63691E63FB9346B3D77D504DF96A3C22F4AC38455F43BK2U5N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AE6A1A5054ECF8FB840604C384BE5BFC95C43094E439B9346B3D77D504DF96A3C22F4AC38455F73DK2U4N" TargetMode="External"/><Relationship Id="rId11" Type="http://schemas.openxmlformats.org/officeDocument/2006/relationships/hyperlink" Target="consultantplus://offline/ref=AE6A1A5054ECF8FB840604C384BE5BFC95C43094E439B9346B3D77D504DF96A3C22F4AC38455F73DK2U3N" TargetMode="External"/><Relationship Id="rId24" Type="http://schemas.openxmlformats.org/officeDocument/2006/relationships/hyperlink" Target="consultantplus://offline/ref=AE6A1A5054ECF8FB840604C384BE5BFC96C63691E63FB9346B3D77D504DF96A3C22F4AC38455F63FK2U4N" TargetMode="External"/><Relationship Id="rId5" Type="http://schemas.openxmlformats.org/officeDocument/2006/relationships/hyperlink" Target="consultantplus://offline/ref=AE6A1A5054ECF8FB840604C384BE5BFC95C5329AEE3CB9346B3D77D504DF96A3C22F4AC38455F53CK2U7N" TargetMode="External"/><Relationship Id="rId15" Type="http://schemas.openxmlformats.org/officeDocument/2006/relationships/hyperlink" Target="consultantplus://offline/ref=AE6A1A5054ECF8FB840604C384BE5BFC95C5329AEE3CB9346B3D77D504DF96A3C22F4AC38455F53CK2U3N" TargetMode="External"/><Relationship Id="rId23" Type="http://schemas.openxmlformats.org/officeDocument/2006/relationships/hyperlink" Target="consultantplus://offline/ref=AE6A1A5054ECF8FB840604C384BE5BFC96C63691E63FB9346B3D77D504DF96A3C22F4AC38455F53AK2U3N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AE6A1A5054ECF8FB840604C384BE5BFC95C23A9AE439B9346B3D77D504DF96A3C22F4AC38455F63FK2UFN" TargetMode="External"/><Relationship Id="rId19" Type="http://schemas.openxmlformats.org/officeDocument/2006/relationships/hyperlink" Target="consultantplus://offline/ref=AE6A1A5054ECF8FB840604C384BE5BFC96CC3096EE30B9346B3D77D504DF96A3C22F4AC38455F438K2U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AE6A1A5054ECF8FB840604C384BE5BFC95C43094E439B9346B3D77D504DF96A3C22F4AC38455F73DK2U4N" TargetMode="External"/><Relationship Id="rId14" Type="http://schemas.openxmlformats.org/officeDocument/2006/relationships/hyperlink" Target="consultantplus://offline/ref=AE6A1A5054ECF8FB840604C384BE5BFC95C5329AEE3CB9346B3D77D504DF96A3C22F4AC38455F53CK2U4N" TargetMode="External"/><Relationship Id="rId22" Type="http://schemas.openxmlformats.org/officeDocument/2006/relationships/hyperlink" Target="consultantplus://offline/ref=AE6A1A5054ECF8FB840604C384BE5BFC96C63691E63FB9346B3D77D504DF96A3C22F4AC38455F53AK2U4N" TargetMode="External"/><Relationship Id="rId27" Type="http://schemas.openxmlformats.org/officeDocument/2006/relationships/hyperlink" Target="consultantplus://offline/ref=AE6A1A5054ECF8FB840604C384BE5BFC96C43790E33DB9346B3D77D504DF96A3C22F4AC38455F43AK2U6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6036</Words>
  <Characters>34411</Characters>
  <Application>Microsoft Office Word</Application>
  <DocSecurity>0</DocSecurity>
  <Lines>286</Lines>
  <Paragraphs>80</Paragraphs>
  <ScaleCrop>false</ScaleCrop>
  <Company/>
  <LinksUpToDate>false</LinksUpToDate>
  <CharactersWithSpaces>40367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Центр правовой информации</dc:creator>
  <cp:keywords/>
  <dc:description/>
  <cp:lastModifiedBy>Центр правовой информации</cp:lastModifiedBy>
  <cp:revision>3</cp:revision>
  <dcterms:created xsi:type="dcterms:W3CDTF">2017-10-17T13:22:00Z</dcterms:created>
  <dcterms:modified xsi:type="dcterms:W3CDTF">2017-10-17T13:25:00Z</dcterms:modified>
</cp:coreProperties>
</file>